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19" w:rsidRDefault="00C27C19">
      <w:pPr>
        <w:pStyle w:val="a3"/>
        <w:ind w:left="861"/>
        <w:jc w:val="left"/>
        <w:rPr>
          <w:sz w:val="20"/>
        </w:rPr>
      </w:pPr>
    </w:p>
    <w:p w:rsid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b/>
          <w:color w:val="00000A"/>
          <w:kern w:val="3"/>
          <w:sz w:val="24"/>
          <w:szCs w:val="24"/>
          <w:lang w:eastAsia="en-US" w:bidi="ar-SA"/>
        </w:rPr>
      </w:pPr>
      <w:bookmarkStart w:id="0" w:name="_Hlk53423190"/>
      <w:r w:rsidRPr="00106B36">
        <w:rPr>
          <w:rFonts w:eastAsia="Calibri"/>
          <w:b/>
          <w:color w:val="00000A"/>
          <w:kern w:val="3"/>
          <w:sz w:val="24"/>
          <w:szCs w:val="24"/>
          <w:lang w:eastAsia="en-US" w:bidi="ar-SA"/>
        </w:rPr>
        <w:t xml:space="preserve">Муниципальное казенное общеобразовательное учреждение </w:t>
      </w:r>
    </w:p>
    <w:p w:rsid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b/>
          <w:color w:val="00000A"/>
          <w:kern w:val="3"/>
          <w:sz w:val="24"/>
          <w:szCs w:val="24"/>
          <w:lang w:eastAsia="en-US" w:bidi="ar-SA"/>
        </w:rPr>
      </w:pPr>
      <w:r w:rsidRPr="00106B36">
        <w:rPr>
          <w:rFonts w:eastAsia="Calibri"/>
          <w:b/>
          <w:color w:val="00000A"/>
          <w:kern w:val="3"/>
          <w:sz w:val="24"/>
          <w:szCs w:val="24"/>
          <w:lang w:eastAsia="en-US" w:bidi="ar-SA"/>
        </w:rPr>
        <w:t>средняя общеобразовательная</w:t>
      </w:r>
      <w:r w:rsidR="00314F9C">
        <w:rPr>
          <w:rFonts w:eastAsia="Calibri"/>
          <w:b/>
          <w:color w:val="00000A"/>
          <w:kern w:val="3"/>
          <w:sz w:val="24"/>
          <w:szCs w:val="24"/>
          <w:lang w:eastAsia="en-US" w:bidi="ar-SA"/>
        </w:rPr>
        <w:t xml:space="preserve"> </w:t>
      </w:r>
      <w:r w:rsidRPr="00106B36">
        <w:rPr>
          <w:rFonts w:eastAsia="Calibri"/>
          <w:b/>
          <w:color w:val="00000A"/>
          <w:kern w:val="3"/>
          <w:sz w:val="24"/>
          <w:szCs w:val="24"/>
          <w:lang w:eastAsia="en-US" w:bidi="ar-SA"/>
        </w:rPr>
        <w:t>школа</w:t>
      </w: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b/>
          <w:color w:val="00000A"/>
          <w:kern w:val="3"/>
          <w:sz w:val="24"/>
          <w:szCs w:val="24"/>
          <w:lang w:eastAsia="en-US" w:bidi="ar-SA"/>
        </w:rPr>
      </w:pPr>
      <w:r w:rsidRPr="00106B36">
        <w:rPr>
          <w:rFonts w:eastAsia="Calibri"/>
          <w:b/>
          <w:color w:val="00000A"/>
          <w:kern w:val="3"/>
          <w:sz w:val="24"/>
          <w:szCs w:val="24"/>
          <w:lang w:eastAsia="en-US" w:bidi="ar-SA"/>
        </w:rPr>
        <w:t xml:space="preserve"> села Голуметь</w:t>
      </w: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  <w:r w:rsidRPr="00106B36">
        <w:rPr>
          <w:rFonts w:eastAsia="Calibri"/>
          <w:color w:val="00000A"/>
          <w:kern w:val="3"/>
          <w:sz w:val="24"/>
          <w:szCs w:val="24"/>
          <w:lang w:eastAsia="en-US" w:bidi="ar-SA"/>
        </w:rPr>
        <w:t>РАССМОТРЕНО:                                                                                 УВЕРЖДЕНО:</w:t>
      </w:r>
    </w:p>
    <w:p w:rsidR="00106B36" w:rsidRPr="00106B36" w:rsidRDefault="00106B36" w:rsidP="007E211F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  <w:r w:rsidRPr="00106B36">
        <w:rPr>
          <w:rFonts w:eastAsia="Calibri"/>
          <w:color w:val="00000A"/>
          <w:kern w:val="3"/>
          <w:sz w:val="24"/>
          <w:szCs w:val="24"/>
          <w:lang w:eastAsia="en-US" w:bidi="ar-SA"/>
        </w:rPr>
        <w:t>на заседании педагогического совета                             Директор МКОУ СОШ с.Голуметь</w:t>
      </w: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  <w:r w:rsidRPr="00106B36">
        <w:rPr>
          <w:rFonts w:eastAsia="Calibri"/>
          <w:color w:val="00000A"/>
          <w:kern w:val="3"/>
          <w:sz w:val="24"/>
          <w:szCs w:val="24"/>
          <w:lang w:eastAsia="en-US" w:bidi="ar-SA"/>
        </w:rPr>
        <w:t xml:space="preserve">протокол № _1  от 31.08.2020 года                                 ____________А.Л. </w:t>
      </w:r>
      <w:proofErr w:type="spellStart"/>
      <w:r w:rsidRPr="00106B36">
        <w:rPr>
          <w:rFonts w:eastAsia="Calibri"/>
          <w:color w:val="00000A"/>
          <w:kern w:val="3"/>
          <w:sz w:val="24"/>
          <w:szCs w:val="24"/>
          <w:lang w:eastAsia="en-US" w:bidi="ar-SA"/>
        </w:rPr>
        <w:t>Завозин</w:t>
      </w:r>
      <w:proofErr w:type="spellEnd"/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  <w:r w:rsidRPr="00106B36">
        <w:rPr>
          <w:rFonts w:eastAsia="Calibri"/>
          <w:color w:val="00000A"/>
          <w:kern w:val="3"/>
          <w:sz w:val="24"/>
          <w:szCs w:val="24"/>
          <w:lang w:eastAsia="en-US" w:bidi="ar-SA"/>
        </w:rPr>
        <w:t xml:space="preserve">                                                                                             приказ № _193_ от 31.08. 2020 года</w:t>
      </w: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right"/>
        <w:textAlignment w:val="baseline"/>
        <w:rPr>
          <w:rFonts w:eastAsia="Calibri"/>
          <w:color w:val="00000A"/>
          <w:kern w:val="3"/>
          <w:sz w:val="18"/>
          <w:szCs w:val="18"/>
          <w:lang w:eastAsia="en-US" w:bidi="ar-SA"/>
        </w:rPr>
      </w:pPr>
      <w:bookmarkStart w:id="1" w:name="_GoBack"/>
    </w:p>
    <w:bookmarkEnd w:id="1"/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right"/>
        <w:textAlignment w:val="baseline"/>
        <w:rPr>
          <w:rFonts w:eastAsia="Calibri"/>
          <w:color w:val="00000A"/>
          <w:kern w:val="3"/>
          <w:sz w:val="18"/>
          <w:szCs w:val="18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right"/>
        <w:textAlignment w:val="baseline"/>
        <w:rPr>
          <w:rFonts w:eastAsia="Calibri"/>
          <w:color w:val="00000A"/>
          <w:kern w:val="3"/>
          <w:sz w:val="18"/>
          <w:szCs w:val="18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right"/>
        <w:textAlignment w:val="baseline"/>
        <w:rPr>
          <w:rFonts w:eastAsia="Calibri"/>
          <w:color w:val="00000A"/>
          <w:kern w:val="3"/>
          <w:sz w:val="18"/>
          <w:szCs w:val="18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right"/>
        <w:textAlignment w:val="baseline"/>
        <w:rPr>
          <w:rFonts w:eastAsia="Calibri"/>
          <w:color w:val="00000A"/>
          <w:kern w:val="3"/>
          <w:sz w:val="18"/>
          <w:szCs w:val="18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right"/>
        <w:textAlignment w:val="baseline"/>
        <w:rPr>
          <w:rFonts w:eastAsia="Calibri"/>
          <w:color w:val="00000A"/>
          <w:kern w:val="3"/>
          <w:sz w:val="18"/>
          <w:szCs w:val="18"/>
          <w:lang w:eastAsia="en-US" w:bidi="ar-SA"/>
        </w:rPr>
      </w:pPr>
    </w:p>
    <w:p w:rsidR="00740CFD" w:rsidRDefault="00740CFD" w:rsidP="00740CFD">
      <w:pPr>
        <w:shd w:val="clear" w:color="auto" w:fill="FFFFFF"/>
        <w:jc w:val="center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 xml:space="preserve">Дополнительная общеразвивающая </w:t>
      </w:r>
      <w:r w:rsidRPr="0050126E">
        <w:rPr>
          <w:b/>
          <w:bCs/>
          <w:color w:val="000000"/>
          <w:sz w:val="28"/>
          <w:szCs w:val="24"/>
        </w:rPr>
        <w:t xml:space="preserve">программа </w:t>
      </w:r>
    </w:p>
    <w:p w:rsidR="00740CFD" w:rsidRPr="0050126E" w:rsidRDefault="00740CFD" w:rsidP="00740CFD">
      <w:pPr>
        <w:shd w:val="clear" w:color="auto" w:fill="FFFFFF"/>
        <w:jc w:val="center"/>
        <w:rPr>
          <w:b/>
          <w:bCs/>
          <w:color w:val="000000"/>
          <w:sz w:val="28"/>
          <w:szCs w:val="24"/>
        </w:rPr>
      </w:pPr>
      <w:r w:rsidRPr="0050126E">
        <w:rPr>
          <w:b/>
          <w:bCs/>
          <w:color w:val="000000"/>
          <w:sz w:val="28"/>
          <w:szCs w:val="24"/>
        </w:rPr>
        <w:t>кружка</w:t>
      </w:r>
    </w:p>
    <w:p w:rsidR="00106B36" w:rsidRPr="00106B36" w:rsidRDefault="00740CFD" w:rsidP="00740CFD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  <w:r>
        <w:rPr>
          <w:sz w:val="28"/>
        </w:rPr>
        <w:t xml:space="preserve"> </w:t>
      </w:r>
      <w:r w:rsidR="00106B36">
        <w:rPr>
          <w:sz w:val="28"/>
        </w:rPr>
        <w:t>«Первые шаги в педагогическую профессию»</w:t>
      </w: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740CFD" w:rsidRDefault="00740CFD" w:rsidP="00740CFD">
      <w:pPr>
        <w:tabs>
          <w:tab w:val="left" w:pos="567"/>
          <w:tab w:val="left" w:pos="709"/>
          <w:tab w:val="left" w:pos="1276"/>
          <w:tab w:val="left" w:pos="1418"/>
        </w:tabs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605887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Педагог дополнительного образования: </w:t>
      </w:r>
    </w:p>
    <w:p w:rsidR="00106B36" w:rsidRPr="00106B36" w:rsidRDefault="00314F9C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  <w:r>
        <w:rPr>
          <w:rFonts w:eastAsia="Calibri"/>
          <w:color w:val="00000A"/>
          <w:kern w:val="3"/>
          <w:sz w:val="24"/>
          <w:szCs w:val="24"/>
          <w:lang w:eastAsia="en-US" w:bidi="ar-SA"/>
        </w:rPr>
        <w:t xml:space="preserve">                                                                                                      </w:t>
      </w:r>
    </w:p>
    <w:p w:rsidR="00106B36" w:rsidRPr="00106B36" w:rsidRDefault="00314F9C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  <w:r>
        <w:rPr>
          <w:rFonts w:eastAsia="Calibri"/>
          <w:color w:val="00000A"/>
          <w:kern w:val="3"/>
          <w:sz w:val="24"/>
          <w:szCs w:val="24"/>
          <w:lang w:eastAsia="en-US" w:bidi="ar-SA"/>
        </w:rPr>
        <w:t xml:space="preserve">                                                                                </w:t>
      </w:r>
      <w:proofErr w:type="gramStart"/>
      <w:r w:rsidR="00106B36" w:rsidRPr="00106B36">
        <w:rPr>
          <w:rFonts w:eastAsia="Calibri"/>
          <w:color w:val="00000A"/>
          <w:kern w:val="3"/>
          <w:sz w:val="24"/>
          <w:szCs w:val="24"/>
          <w:lang w:eastAsia="en-US" w:bidi="ar-SA"/>
        </w:rPr>
        <w:t>Непомнящих</w:t>
      </w:r>
      <w:proofErr w:type="gramEnd"/>
      <w:r w:rsidR="00106B36" w:rsidRPr="00106B36">
        <w:rPr>
          <w:rFonts w:eastAsia="Calibri"/>
          <w:color w:val="00000A"/>
          <w:kern w:val="3"/>
          <w:sz w:val="24"/>
          <w:szCs w:val="24"/>
          <w:lang w:eastAsia="en-US" w:bidi="ar-SA"/>
        </w:rPr>
        <w:t xml:space="preserve"> С. А.</w:t>
      </w:r>
      <w:r w:rsidR="00740CFD" w:rsidRPr="00740CFD">
        <w:rPr>
          <w:rFonts w:eastAsia="Calibri"/>
          <w:color w:val="00000A"/>
          <w:kern w:val="3"/>
          <w:sz w:val="24"/>
          <w:szCs w:val="24"/>
          <w:lang w:eastAsia="en-US" w:bidi="ar-SA"/>
        </w:rPr>
        <w:t xml:space="preserve"> </w:t>
      </w:r>
      <w:r w:rsidR="00740CFD" w:rsidRPr="00106B36">
        <w:rPr>
          <w:rFonts w:eastAsia="Calibri"/>
          <w:color w:val="00000A"/>
          <w:kern w:val="3"/>
          <w:sz w:val="24"/>
          <w:szCs w:val="24"/>
          <w:lang w:eastAsia="en-US" w:bidi="ar-SA"/>
        </w:rPr>
        <w:t xml:space="preserve">1 квалификационной категории   </w:t>
      </w: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106B36" w:rsidRPr="00106B36" w:rsidRDefault="00106B36" w:rsidP="00106B36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</w:pPr>
    </w:p>
    <w:p w:rsidR="00C27C19" w:rsidRPr="00E97C72" w:rsidRDefault="00106B36" w:rsidP="00E97C72">
      <w:pPr>
        <w:widowControl/>
        <w:tabs>
          <w:tab w:val="left" w:pos="567"/>
          <w:tab w:val="left" w:pos="709"/>
          <w:tab w:val="left" w:pos="1276"/>
          <w:tab w:val="left" w:pos="1418"/>
        </w:tabs>
        <w:suppressAutoHyphens/>
        <w:autoSpaceDE/>
        <w:jc w:val="center"/>
        <w:textAlignment w:val="baseline"/>
        <w:rPr>
          <w:rFonts w:eastAsia="Calibri"/>
          <w:color w:val="00000A"/>
          <w:kern w:val="3"/>
          <w:sz w:val="24"/>
          <w:szCs w:val="24"/>
          <w:lang w:eastAsia="en-US" w:bidi="ar-SA"/>
        </w:rPr>
        <w:sectPr w:rsidR="00C27C19" w:rsidRPr="00E97C72" w:rsidSect="00740CFD">
          <w:type w:val="continuous"/>
          <w:pgSz w:w="11910" w:h="16840"/>
          <w:pgMar w:top="1120" w:right="428" w:bottom="280" w:left="840" w:header="720" w:footer="720" w:gutter="0"/>
          <w:cols w:space="720"/>
        </w:sectPr>
      </w:pPr>
      <w:r w:rsidRPr="00106B36">
        <w:rPr>
          <w:rFonts w:eastAsia="Calibri"/>
          <w:color w:val="00000A"/>
          <w:kern w:val="3"/>
          <w:sz w:val="24"/>
          <w:szCs w:val="24"/>
          <w:lang w:eastAsia="en-US" w:bidi="ar-SA"/>
        </w:rPr>
        <w:t>2020 год</w:t>
      </w:r>
      <w:bookmarkEnd w:id="0"/>
    </w:p>
    <w:p w:rsidR="00C27C19" w:rsidRDefault="00106B36" w:rsidP="00E97C72">
      <w:pPr>
        <w:pStyle w:val="a3"/>
        <w:spacing w:before="67" w:line="276" w:lineRule="auto"/>
        <w:ind w:left="0" w:right="912"/>
        <w:jc w:val="right"/>
      </w:pPr>
      <w:r>
        <w:lastRenderedPageBreak/>
        <w:t>Нынешняя система ЕГЭ даёт возможность выпускникам подавать документы на многие факультеты и специальности. Однако при этом не всегда у школьника имеется чёткое понимание своего профессионального будущего.</w:t>
      </w:r>
    </w:p>
    <w:p w:rsidR="00C27C19" w:rsidRDefault="00106B36">
      <w:pPr>
        <w:pStyle w:val="a3"/>
        <w:spacing w:before="1"/>
        <w:ind w:left="7470"/>
      </w:pPr>
      <w:r>
        <w:t>Министробразования</w:t>
      </w:r>
    </w:p>
    <w:p w:rsidR="00C27C19" w:rsidRDefault="00106B36">
      <w:pPr>
        <w:pStyle w:val="a3"/>
        <w:spacing w:before="48" w:line="278" w:lineRule="auto"/>
        <w:ind w:left="8174" w:right="915" w:firstLine="100"/>
      </w:pPr>
      <w:r>
        <w:t xml:space="preserve">и науки </w:t>
      </w:r>
      <w:r>
        <w:rPr>
          <w:spacing w:val="-3"/>
        </w:rPr>
        <w:t xml:space="preserve">России </w:t>
      </w:r>
      <w:r>
        <w:t>О.Ю.</w:t>
      </w:r>
      <w:r>
        <w:rPr>
          <w:spacing w:val="-3"/>
        </w:rPr>
        <w:t>Васильева</w:t>
      </w:r>
    </w:p>
    <w:p w:rsidR="00C27C19" w:rsidRDefault="00C27C19">
      <w:pPr>
        <w:pStyle w:val="a3"/>
        <w:ind w:left="0"/>
        <w:jc w:val="left"/>
        <w:rPr>
          <w:sz w:val="30"/>
        </w:rPr>
      </w:pPr>
    </w:p>
    <w:p w:rsidR="00C27C19" w:rsidRDefault="00106B36">
      <w:pPr>
        <w:spacing w:before="200"/>
        <w:ind w:left="4369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C27C19" w:rsidRDefault="00106B36">
      <w:pPr>
        <w:pStyle w:val="a3"/>
        <w:tabs>
          <w:tab w:val="left" w:pos="3884"/>
          <w:tab w:val="left" w:pos="5557"/>
          <w:tab w:val="left" w:pos="6918"/>
          <w:tab w:val="left" w:pos="7836"/>
          <w:tab w:val="left" w:pos="8280"/>
        </w:tabs>
        <w:spacing w:before="242" w:line="276" w:lineRule="auto"/>
        <w:ind w:right="802" w:firstLine="707"/>
        <w:jc w:val="right"/>
      </w:pPr>
      <w:r>
        <w:rPr>
          <w:i/>
        </w:rPr>
        <w:t>Направленность</w:t>
      </w:r>
      <w:r>
        <w:rPr>
          <w:i/>
        </w:rPr>
        <w:tab/>
        <w:t>программы</w:t>
      </w:r>
      <w:r>
        <w:rPr>
          <w:i/>
        </w:rPr>
        <w:tab/>
      </w:r>
      <w:r>
        <w:t>«Первые</w:t>
      </w:r>
      <w:r>
        <w:tab/>
        <w:t>шаги</w:t>
      </w:r>
      <w:r>
        <w:tab/>
        <w:t>в</w:t>
      </w:r>
      <w:r>
        <w:tab/>
      </w:r>
      <w:r>
        <w:rPr>
          <w:spacing w:val="-1"/>
        </w:rPr>
        <w:t xml:space="preserve">педагогическую </w:t>
      </w:r>
      <w:r>
        <w:t>профессию»социально-педагогическая,уровеньосвоения-ознакомительный. Правильно выбрать профессию – значит найти своё место вжизни.</w:t>
      </w:r>
    </w:p>
    <w:p w:rsidR="00C27C19" w:rsidRDefault="00106B36">
      <w:pPr>
        <w:pStyle w:val="a3"/>
        <w:spacing w:before="1" w:line="276" w:lineRule="auto"/>
        <w:ind w:right="808"/>
      </w:pPr>
      <w:r>
        <w:t>Решить эту проблему призвана профориентация, в реализации которой ведущую позицию занимает школа и учреждения дополнительного образования детей.</w:t>
      </w:r>
    </w:p>
    <w:p w:rsidR="00C27C19" w:rsidRDefault="00106B36">
      <w:pPr>
        <w:spacing w:before="1"/>
        <w:ind w:left="1570"/>
        <w:rPr>
          <w:i/>
          <w:sz w:val="28"/>
        </w:rPr>
      </w:pPr>
      <w:r>
        <w:rPr>
          <w:i/>
          <w:sz w:val="28"/>
        </w:rPr>
        <w:t>Актуальность:</w:t>
      </w:r>
    </w:p>
    <w:p w:rsidR="00C27C19" w:rsidRDefault="00106B36">
      <w:pPr>
        <w:pStyle w:val="a3"/>
        <w:spacing w:before="47" w:line="276" w:lineRule="auto"/>
        <w:ind w:right="804" w:firstLine="707"/>
      </w:pPr>
      <w:r>
        <w:t xml:space="preserve">Современные тенденции развития российского образования обострили проблемы, связанные с профессиональной адаптацией личности в быстроменяющихся социально-экономических условиях. Поэтом, в своем выступлении на сессии федерального учебно-методического объединения, проходившей на базе МГИМО, Министр образования и </w:t>
      </w:r>
      <w:proofErr w:type="spellStart"/>
      <w:r>
        <w:t>наукиО.Ю.Васильева</w:t>
      </w:r>
      <w:proofErr w:type="spellEnd"/>
      <w:r>
        <w:t xml:space="preserve"> предложила вернуть профессиональную ориентацию вшколы.</w:t>
      </w:r>
    </w:p>
    <w:p w:rsidR="00C27C19" w:rsidRDefault="00106B36">
      <w:pPr>
        <w:pStyle w:val="a3"/>
        <w:spacing w:before="2" w:line="276" w:lineRule="auto"/>
        <w:ind w:right="805" w:firstLine="707"/>
      </w:pPr>
      <w:r>
        <w:t>Профессиональное самоопределение личности – это её ориентация на будущие жизненные перспективы и актуальные ценностные ориентации, а также как психологическая и практическая подготовка человека к реализации профессионального намерения. В связи с этим возникает необходимость в создании педагогических классов в образовательных организациях как эффективной формы педагогической профориентации, приобщения обучающихся 8 классов к педагогической культуре. Именно педагогические классы призваны решить проблемы современной школы, связанные с профессиональным самоопределением.</w:t>
      </w:r>
    </w:p>
    <w:p w:rsidR="00C27C19" w:rsidRDefault="00106B36" w:rsidP="00E97C72">
      <w:pPr>
        <w:pStyle w:val="a3"/>
        <w:spacing w:before="67" w:line="276" w:lineRule="auto"/>
        <w:ind w:right="811"/>
      </w:pPr>
      <w:r>
        <w:t>Период обучения в педагогическом классе характеризуется как период формирования профессиональных интересов, предпочтений, склонностей и стремлений относительно выбора профессии.</w:t>
      </w:r>
    </w:p>
    <w:p w:rsidR="00C27C19" w:rsidRDefault="00106B36">
      <w:pPr>
        <w:spacing w:before="1"/>
        <w:ind w:left="1570"/>
        <w:jc w:val="both"/>
        <w:rPr>
          <w:i/>
          <w:sz w:val="28"/>
        </w:rPr>
      </w:pPr>
      <w:r>
        <w:rPr>
          <w:i/>
          <w:sz w:val="28"/>
        </w:rPr>
        <w:t>Новизна программы:</w:t>
      </w:r>
    </w:p>
    <w:p w:rsidR="00C27C19" w:rsidRDefault="00106B36">
      <w:pPr>
        <w:pStyle w:val="a3"/>
        <w:spacing w:before="50" w:line="276" w:lineRule="auto"/>
        <w:ind w:right="810" w:firstLine="707"/>
      </w:pPr>
      <w:r>
        <w:t>данная программа представляет собой пропедевтический, профориентационный курс педагогического образования, который должен сформировать у школьников первоначальные общие представления о педагогической деятельности, необходимые для их осознанного выбора профессии учителя по окончании школы.</w:t>
      </w:r>
    </w:p>
    <w:p w:rsidR="00E97C72" w:rsidRDefault="00E97C72">
      <w:pPr>
        <w:pStyle w:val="a3"/>
        <w:spacing w:before="50" w:line="276" w:lineRule="auto"/>
        <w:ind w:right="810" w:firstLine="707"/>
      </w:pPr>
    </w:p>
    <w:p w:rsidR="00C27C19" w:rsidRDefault="00106B36">
      <w:pPr>
        <w:spacing w:line="321" w:lineRule="exact"/>
        <w:ind w:left="1570"/>
        <w:jc w:val="both"/>
        <w:rPr>
          <w:i/>
          <w:sz w:val="28"/>
        </w:rPr>
      </w:pPr>
      <w:r>
        <w:rPr>
          <w:i/>
          <w:sz w:val="28"/>
        </w:rPr>
        <w:lastRenderedPageBreak/>
        <w:t>Отличительная особенность программы:</w:t>
      </w:r>
    </w:p>
    <w:p w:rsidR="00C27C19" w:rsidRDefault="00106B36">
      <w:pPr>
        <w:pStyle w:val="a3"/>
        <w:spacing w:before="48" w:line="278" w:lineRule="auto"/>
        <w:ind w:left="1570" w:right="4884"/>
      </w:pPr>
      <w:r>
        <w:t>модульное построение; разноплановые практические занятия;</w:t>
      </w:r>
    </w:p>
    <w:p w:rsidR="00C27C19" w:rsidRDefault="00106B36">
      <w:pPr>
        <w:pStyle w:val="a3"/>
        <w:spacing w:line="276" w:lineRule="auto"/>
        <w:ind w:right="802" w:firstLine="707"/>
      </w:pPr>
      <w:r>
        <w:t>вариативность(тематиканоситрекомендательныйхарактер,можетбыть изменена,дополнена,скорректированавзависимостиотусловий,имеющихся в образовательной организации, контингента учащихся, их понимания</w:t>
      </w:r>
      <w:hyperlink r:id="rId7">
        <w:r>
          <w:t xml:space="preserve"> проблемы профессионального самоопределения</w:t>
        </w:r>
      </w:hyperlink>
      <w:r>
        <w:t>; позволяет осуществлять выбориндивидуальнойобразовательнойтраекторииотдельнымиучащимися).</w:t>
      </w:r>
    </w:p>
    <w:p w:rsidR="00C27C19" w:rsidRDefault="00106B36">
      <w:pPr>
        <w:spacing w:line="321" w:lineRule="exact"/>
        <w:ind w:left="1570"/>
        <w:jc w:val="both"/>
        <w:rPr>
          <w:i/>
          <w:sz w:val="28"/>
        </w:rPr>
      </w:pPr>
      <w:r>
        <w:rPr>
          <w:i/>
          <w:sz w:val="28"/>
        </w:rPr>
        <w:t>Педагогическая целесообразность программы:</w:t>
      </w:r>
    </w:p>
    <w:p w:rsidR="00C27C19" w:rsidRDefault="00106B36">
      <w:pPr>
        <w:pStyle w:val="a3"/>
        <w:spacing w:before="45" w:line="276" w:lineRule="auto"/>
        <w:ind w:right="805" w:firstLine="707"/>
      </w:pPr>
      <w:r>
        <w:t>реализация в образовательных организациях области в «педагогических классах» дополнительной общеобразовательной программы «Первые шаги в педагогическую профессию» способствует формированию кадрового резерва вожатых. Обучение вожатскому мастерству по данной программе помогает раскрыть педагогические способности учащихся, даёт возможность попробовать себя в различных педагогических специальностях (вожатый, педагог-психолог, воспитатель).</w:t>
      </w:r>
    </w:p>
    <w:p w:rsidR="00C27C19" w:rsidRDefault="00106B36">
      <w:pPr>
        <w:spacing w:line="320" w:lineRule="exact"/>
        <w:ind w:left="1570"/>
        <w:jc w:val="both"/>
        <w:rPr>
          <w:i/>
          <w:sz w:val="28"/>
        </w:rPr>
      </w:pPr>
      <w:r>
        <w:rPr>
          <w:i/>
          <w:sz w:val="28"/>
        </w:rPr>
        <w:t>Адресат программы.</w:t>
      </w:r>
    </w:p>
    <w:p w:rsidR="00C27C19" w:rsidRDefault="00106B36">
      <w:pPr>
        <w:pStyle w:val="a3"/>
        <w:spacing w:before="50" w:line="276" w:lineRule="auto"/>
        <w:ind w:right="804" w:firstLine="707"/>
      </w:pPr>
      <w:r>
        <w:t>Программа «Первые шаги в педагогическую профессию» адресована детям 13-14 лет.</w:t>
      </w:r>
    </w:p>
    <w:p w:rsidR="00C27C19" w:rsidRDefault="00106B36">
      <w:pPr>
        <w:spacing w:line="321" w:lineRule="exact"/>
        <w:ind w:left="1570"/>
        <w:jc w:val="both"/>
        <w:rPr>
          <w:i/>
          <w:sz w:val="28"/>
        </w:rPr>
      </w:pPr>
      <w:r>
        <w:rPr>
          <w:i/>
          <w:sz w:val="28"/>
        </w:rPr>
        <w:t>Возрастные особенности учащихся.</w:t>
      </w:r>
    </w:p>
    <w:p w:rsidR="00C27C19" w:rsidRDefault="00106B36">
      <w:pPr>
        <w:pStyle w:val="a3"/>
        <w:spacing w:before="50" w:line="276" w:lineRule="auto"/>
        <w:ind w:right="806" w:firstLine="707"/>
      </w:pPr>
      <w:r>
        <w:t>Среднийшкольныйвозраст(от11до15-тилет)-переходныйотдетства к юности. Он совпадает с обучением в школе (5-9 классы) и характеризуется глубокой перестройкой всегоорганизма.</w:t>
      </w:r>
    </w:p>
    <w:p w:rsidR="00C27C19" w:rsidRDefault="00106B36">
      <w:pPr>
        <w:pStyle w:val="a3"/>
        <w:spacing w:line="276" w:lineRule="auto"/>
        <w:ind w:right="803" w:firstLine="707"/>
      </w:pPr>
      <w:r>
        <w:t>Средний школьный возраст - самый благоприятный для творческого развития. В этом возрасте учащимся нравиться решать проблемные ситуации, находить сходство и различие, определять причину и следствие. Ребятам интересны внеклассные мероприятия, в ходе которых можно высказать свое мнение и суждение. Самому решать проблему, участвовать в дискуссии, отстаивать и доказывать свою правоту.</w:t>
      </w:r>
    </w:p>
    <w:p w:rsidR="00C27C19" w:rsidRDefault="00106B36">
      <w:pPr>
        <w:pStyle w:val="a3"/>
        <w:spacing w:before="67" w:line="276" w:lineRule="auto"/>
        <w:ind w:right="805" w:firstLine="830"/>
      </w:pPr>
      <w:r>
        <w:t>Особое значение для подростка в этом возрасте имеет возможность самовыражения  и  самореализации.  Учащимся   интересны   такие   классные дела, которые служат активному самовыражению подростков и учитывают их интересы. Ребят привлекает возможность самим организовывать классные и внеучебные мероприятия, вступать в диалог и полилог, принимать самостоятельныерешения.</w:t>
      </w:r>
    </w:p>
    <w:p w:rsidR="00C27C19" w:rsidRDefault="00106B36">
      <w:pPr>
        <w:spacing w:before="1"/>
        <w:ind w:left="1570"/>
        <w:jc w:val="both"/>
        <w:rPr>
          <w:i/>
          <w:sz w:val="28"/>
        </w:rPr>
      </w:pPr>
      <w:r>
        <w:rPr>
          <w:i/>
          <w:sz w:val="28"/>
        </w:rPr>
        <w:t>Состав группы.</w:t>
      </w:r>
    </w:p>
    <w:p w:rsidR="00C27C19" w:rsidRDefault="00106B36">
      <w:pPr>
        <w:pStyle w:val="a3"/>
        <w:spacing w:before="48" w:line="278" w:lineRule="auto"/>
        <w:ind w:right="803" w:firstLine="777"/>
      </w:pPr>
      <w:r>
        <w:t>Состав учебной группы на весь период реализации программы - постоянный, наполняемость группы 12-16 человек.</w:t>
      </w:r>
    </w:p>
    <w:p w:rsidR="00C27C19" w:rsidRDefault="00106B36">
      <w:pPr>
        <w:spacing w:line="317" w:lineRule="exact"/>
        <w:ind w:left="1570"/>
        <w:jc w:val="both"/>
        <w:rPr>
          <w:i/>
          <w:sz w:val="28"/>
        </w:rPr>
      </w:pPr>
      <w:r>
        <w:rPr>
          <w:i/>
          <w:sz w:val="28"/>
        </w:rPr>
        <w:t>Объём и срок освоения программы.</w:t>
      </w:r>
    </w:p>
    <w:p w:rsidR="00C27C19" w:rsidRDefault="00106B36">
      <w:pPr>
        <w:pStyle w:val="a3"/>
        <w:spacing w:before="48" w:line="276" w:lineRule="auto"/>
        <w:ind w:right="804" w:firstLine="707"/>
      </w:pPr>
      <w:r>
        <w:t xml:space="preserve">Программа «Первые шаги в педагогическую профессию» рассчитана на 1 год обучения. Общее количество учебных часов, запланированных на весь </w:t>
      </w:r>
      <w:r>
        <w:lastRenderedPageBreak/>
        <w:t xml:space="preserve">период обучения и необходимых для освоения программы – </w:t>
      </w:r>
      <w:r w:rsidR="00B64E22">
        <w:t>170 часов</w:t>
      </w:r>
      <w:r>
        <w:t>.</w:t>
      </w:r>
    </w:p>
    <w:p w:rsidR="00C27C19" w:rsidRDefault="00106B36">
      <w:pPr>
        <w:spacing w:before="1"/>
        <w:ind w:left="1570"/>
        <w:jc w:val="both"/>
        <w:rPr>
          <w:i/>
          <w:sz w:val="28"/>
        </w:rPr>
      </w:pPr>
      <w:r>
        <w:rPr>
          <w:i/>
          <w:sz w:val="28"/>
        </w:rPr>
        <w:t>Формы и режим занятий.</w:t>
      </w:r>
    </w:p>
    <w:p w:rsidR="00C27C19" w:rsidRDefault="00106B36">
      <w:pPr>
        <w:pStyle w:val="a3"/>
        <w:spacing w:before="47" w:line="276" w:lineRule="auto"/>
        <w:ind w:right="803" w:firstLine="707"/>
      </w:pPr>
      <w:r>
        <w:t>Занятия с учащимися организуются один раз в неделю по два академических часа (занятия спаренные), перерыв между занятиями 10 минут в соответствии с расписанием. Длительность занятия – 45 минут. Форма обучения – групповая.</w:t>
      </w:r>
    </w:p>
    <w:p w:rsidR="00C27C19" w:rsidRDefault="00106B36">
      <w:pPr>
        <w:spacing w:before="2"/>
        <w:ind w:left="1570"/>
        <w:jc w:val="both"/>
        <w:rPr>
          <w:i/>
          <w:sz w:val="28"/>
        </w:rPr>
      </w:pPr>
      <w:r>
        <w:rPr>
          <w:i/>
          <w:sz w:val="28"/>
        </w:rPr>
        <w:t>Особенности организации образовательного процесса.</w:t>
      </w:r>
    </w:p>
    <w:p w:rsidR="00C27C19" w:rsidRDefault="00106B36">
      <w:pPr>
        <w:pStyle w:val="a3"/>
        <w:spacing w:before="48" w:line="276" w:lineRule="auto"/>
        <w:ind w:right="806" w:firstLine="707"/>
      </w:pPr>
      <w:r>
        <w:t>Образовательный процесс выстраивается посредством использования фронтальной,  групповой   и   индивидуальных   форм   организации.   Занятия проводятся в группах, при сочетании принципа группового  обучения с индивидуальнымподходом.</w:t>
      </w:r>
    </w:p>
    <w:p w:rsidR="00C27C19" w:rsidRDefault="00106B36">
      <w:pPr>
        <w:pStyle w:val="a3"/>
        <w:spacing w:line="322" w:lineRule="exact"/>
        <w:ind w:left="1570"/>
      </w:pPr>
      <w:r>
        <w:t>При реализации данной программы в рамкахреализации</w:t>
      </w:r>
    </w:p>
    <w:p w:rsidR="00C27C19" w:rsidRDefault="00106B36">
      <w:pPr>
        <w:pStyle w:val="a3"/>
        <w:spacing w:before="48" w:line="276" w:lineRule="auto"/>
        <w:ind w:right="800"/>
      </w:pPr>
      <w:r>
        <w:t>«педагогических классов» к работе с учащимися привлекаются педагоги дополнительного образования, методисты, педагог-организатор и педагог- психолог, которые проводят теоретические и практические занятия, а также организуют учебную практику.</w:t>
      </w:r>
    </w:p>
    <w:p w:rsidR="00C27C19" w:rsidRDefault="00106B36">
      <w:pPr>
        <w:pStyle w:val="1"/>
        <w:spacing w:before="72"/>
      </w:pPr>
      <w:r>
        <w:t>Цель и задачи программы</w:t>
      </w:r>
    </w:p>
    <w:p w:rsidR="00C27C19" w:rsidRDefault="00106B36">
      <w:pPr>
        <w:pStyle w:val="a3"/>
        <w:spacing w:before="46" w:line="276" w:lineRule="auto"/>
        <w:ind w:right="1025" w:firstLine="707"/>
        <w:jc w:val="left"/>
      </w:pPr>
      <w:r>
        <w:rPr>
          <w:b/>
        </w:rPr>
        <w:t>Цель</w:t>
      </w:r>
      <w:r>
        <w:t>: освоение различных видов общественных практик в общении и деятельности, направленных на развитие социальной зрелости учащихся.</w:t>
      </w:r>
    </w:p>
    <w:p w:rsidR="00C27C19" w:rsidRDefault="00106B36">
      <w:pPr>
        <w:pStyle w:val="a3"/>
        <w:spacing w:line="276" w:lineRule="auto"/>
        <w:ind w:right="1026"/>
        <w:jc w:val="left"/>
      </w:pPr>
      <w:r>
        <w:t>Выявление и формирование устойчивого интереса к педагогической профессии, основных умений и навыков, компетенций необходимых для осуществления педагогической деятельности.</w:t>
      </w:r>
    </w:p>
    <w:p w:rsidR="00C27C19" w:rsidRDefault="00106B36">
      <w:pPr>
        <w:pStyle w:val="1"/>
        <w:spacing w:before="3"/>
      </w:pPr>
      <w:r>
        <w:t>Задачи:</w:t>
      </w:r>
    </w:p>
    <w:p w:rsidR="00C27C19" w:rsidRDefault="00106B36">
      <w:pPr>
        <w:spacing w:before="43"/>
        <w:ind w:left="1570"/>
        <w:rPr>
          <w:i/>
          <w:sz w:val="28"/>
        </w:rPr>
      </w:pPr>
      <w:r>
        <w:rPr>
          <w:i/>
          <w:sz w:val="28"/>
        </w:rPr>
        <w:t>Обучающие:</w:t>
      </w:r>
    </w:p>
    <w:p w:rsidR="00C27C19" w:rsidRDefault="00106B36">
      <w:pPr>
        <w:pStyle w:val="a3"/>
        <w:spacing w:before="50" w:line="276" w:lineRule="auto"/>
        <w:ind w:right="1026" w:firstLine="707"/>
        <w:jc w:val="left"/>
      </w:pPr>
      <w:r>
        <w:t>познакомить учащихся знаний с возрастными особенностями детей младшего школьного возраста;</w:t>
      </w:r>
    </w:p>
    <w:p w:rsidR="00C27C19" w:rsidRDefault="00106B36">
      <w:pPr>
        <w:pStyle w:val="a3"/>
        <w:tabs>
          <w:tab w:val="left" w:pos="2991"/>
          <w:tab w:val="left" w:pos="4870"/>
          <w:tab w:val="left" w:pos="6322"/>
          <w:tab w:val="left" w:pos="6730"/>
          <w:tab w:val="left" w:pos="8167"/>
          <w:tab w:val="left" w:pos="8711"/>
        </w:tabs>
        <w:spacing w:line="278" w:lineRule="auto"/>
        <w:ind w:left="1570" w:right="809"/>
        <w:jc w:val="left"/>
      </w:pPr>
      <w:r>
        <w:t>формировать систему знаний о логике развития лагерной смены; развивать</w:t>
      </w:r>
      <w:r>
        <w:tab/>
        <w:t>практические</w:t>
      </w:r>
      <w:r>
        <w:tab/>
        <w:t>умениями</w:t>
      </w:r>
      <w:r>
        <w:tab/>
        <w:t>и</w:t>
      </w:r>
      <w:r>
        <w:tab/>
        <w:t>навыками</w:t>
      </w:r>
      <w:r>
        <w:tab/>
        <w:t>по</w:t>
      </w:r>
      <w:r>
        <w:tab/>
      </w:r>
      <w:r>
        <w:rPr>
          <w:spacing w:val="-3"/>
        </w:rPr>
        <w:t>организации</w:t>
      </w:r>
    </w:p>
    <w:p w:rsidR="00C27C19" w:rsidRDefault="00106B36">
      <w:pPr>
        <w:pStyle w:val="a3"/>
        <w:spacing w:line="317" w:lineRule="exact"/>
        <w:jc w:val="left"/>
      </w:pPr>
      <w:r>
        <w:t>разнообразной деятельности детей в летнем лагере.</w:t>
      </w:r>
    </w:p>
    <w:p w:rsidR="00C27C19" w:rsidRDefault="00106B36">
      <w:pPr>
        <w:spacing w:before="47"/>
        <w:ind w:left="1570"/>
        <w:rPr>
          <w:i/>
          <w:sz w:val="28"/>
        </w:rPr>
      </w:pPr>
      <w:r>
        <w:rPr>
          <w:i/>
          <w:sz w:val="28"/>
        </w:rPr>
        <w:t>Развивающие:</w:t>
      </w:r>
    </w:p>
    <w:p w:rsidR="00C27C19" w:rsidRDefault="00106B36">
      <w:pPr>
        <w:pStyle w:val="a3"/>
        <w:spacing w:before="48" w:line="278" w:lineRule="auto"/>
        <w:ind w:left="1570" w:right="2701"/>
        <w:jc w:val="left"/>
      </w:pPr>
      <w:r>
        <w:t>развивать организаторские и коммуникативные навыки; развивать творческий потенциал учащихся.</w:t>
      </w:r>
    </w:p>
    <w:p w:rsidR="00C27C19" w:rsidRDefault="00106B36">
      <w:pPr>
        <w:spacing w:line="317" w:lineRule="exact"/>
        <w:ind w:left="1570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C27C19" w:rsidRDefault="00106B36">
      <w:pPr>
        <w:pStyle w:val="a3"/>
        <w:spacing w:before="47" w:line="278" w:lineRule="auto"/>
        <w:ind w:right="1026" w:firstLine="707"/>
        <w:jc w:val="left"/>
      </w:pPr>
      <w:r>
        <w:t>воспитывать нравственные качества учащихся (доброжелательность, чувство товарищества, толерантность и т.д.);</w:t>
      </w:r>
    </w:p>
    <w:p w:rsidR="00C27C19" w:rsidRDefault="00106B36">
      <w:pPr>
        <w:pStyle w:val="a3"/>
        <w:spacing w:line="317" w:lineRule="exact"/>
        <w:ind w:left="1570"/>
        <w:jc w:val="left"/>
      </w:pPr>
      <w:r>
        <w:t>развивать мотивацию к самосовершенствованию;</w:t>
      </w:r>
    </w:p>
    <w:p w:rsidR="00C27C19" w:rsidRDefault="00106B36">
      <w:pPr>
        <w:pStyle w:val="a3"/>
        <w:spacing w:before="48" w:line="276" w:lineRule="auto"/>
        <w:ind w:right="1026" w:firstLine="707"/>
        <w:jc w:val="left"/>
      </w:pPr>
      <w:r>
        <w:t>воспитывать самостоятельность у подростков в организации досуга детей младшего школьного возраста.</w:t>
      </w:r>
    </w:p>
    <w:p w:rsidR="00C27C19" w:rsidRDefault="00C27C19">
      <w:pPr>
        <w:spacing w:line="276" w:lineRule="auto"/>
        <w:sectPr w:rsidR="00C27C19">
          <w:pgSz w:w="11910" w:h="16840"/>
          <w:pgMar w:top="1040" w:right="40" w:bottom="280" w:left="840" w:header="720" w:footer="720" w:gutter="0"/>
          <w:cols w:space="720"/>
        </w:sectPr>
      </w:pPr>
    </w:p>
    <w:p w:rsidR="00C27C19" w:rsidRDefault="00106B36">
      <w:pPr>
        <w:pStyle w:val="1"/>
        <w:spacing w:before="72"/>
        <w:ind w:left="2060" w:right="1303"/>
        <w:jc w:val="center"/>
      </w:pPr>
      <w:r>
        <w:lastRenderedPageBreak/>
        <w:t>СОДЕРЖАНИЕ ПРОГРАММЫ</w:t>
      </w:r>
    </w:p>
    <w:p w:rsidR="00C27C19" w:rsidRDefault="00106B36">
      <w:pPr>
        <w:pStyle w:val="2"/>
        <w:spacing w:before="252"/>
        <w:ind w:left="2062" w:right="1301"/>
        <w:jc w:val="center"/>
      </w:pPr>
      <w:r>
        <w:t>Учебный план</w:t>
      </w:r>
    </w:p>
    <w:p w:rsidR="00C27C19" w:rsidRDefault="00C27C19">
      <w:pPr>
        <w:pStyle w:val="a3"/>
        <w:spacing w:before="7"/>
        <w:ind w:left="0"/>
        <w:jc w:val="left"/>
        <w:rPr>
          <w:b/>
          <w:i/>
          <w:sz w:val="21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2964"/>
        <w:gridCol w:w="957"/>
        <w:gridCol w:w="1345"/>
        <w:gridCol w:w="1350"/>
        <w:gridCol w:w="2175"/>
      </w:tblGrid>
      <w:tr w:rsidR="00C27C19">
        <w:trPr>
          <w:trHeight w:val="369"/>
        </w:trPr>
        <w:tc>
          <w:tcPr>
            <w:tcW w:w="775" w:type="dxa"/>
            <w:vMerge w:val="restart"/>
          </w:tcPr>
          <w:p w:rsidR="00C27C19" w:rsidRDefault="00106B36">
            <w:pPr>
              <w:pStyle w:val="TableParagraph"/>
              <w:spacing w:line="276" w:lineRule="auto"/>
              <w:ind w:left="199" w:right="168" w:firstLine="52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964" w:type="dxa"/>
            <w:vMerge w:val="restart"/>
          </w:tcPr>
          <w:p w:rsidR="00C27C19" w:rsidRDefault="00106B36">
            <w:pPr>
              <w:pStyle w:val="TableParagraph"/>
              <w:spacing w:line="276" w:lineRule="auto"/>
              <w:ind w:left="1175" w:right="216" w:hanging="934"/>
              <w:rPr>
                <w:sz w:val="28"/>
              </w:rPr>
            </w:pPr>
            <w:r>
              <w:rPr>
                <w:sz w:val="28"/>
              </w:rPr>
              <w:t>Разделы программы, темы</w:t>
            </w:r>
          </w:p>
        </w:tc>
        <w:tc>
          <w:tcPr>
            <w:tcW w:w="3652" w:type="dxa"/>
            <w:gridSpan w:val="3"/>
          </w:tcPr>
          <w:p w:rsidR="00C27C19" w:rsidRDefault="00106B36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2175" w:type="dxa"/>
            <w:vMerge w:val="restart"/>
          </w:tcPr>
          <w:p w:rsidR="00C27C19" w:rsidRDefault="00106B36">
            <w:pPr>
              <w:pStyle w:val="TableParagraph"/>
              <w:spacing w:line="276" w:lineRule="auto"/>
              <w:ind w:left="395" w:right="374" w:hanging="3"/>
              <w:jc w:val="center"/>
              <w:rPr>
                <w:sz w:val="28"/>
              </w:rPr>
            </w:pPr>
            <w:r>
              <w:rPr>
                <w:sz w:val="28"/>
              </w:rPr>
              <w:t>Формы аттестации/ контроля</w:t>
            </w:r>
          </w:p>
        </w:tc>
      </w:tr>
      <w:tr w:rsidR="00C27C19">
        <w:trPr>
          <w:trHeight w:val="371"/>
        </w:trPr>
        <w:tc>
          <w:tcPr>
            <w:tcW w:w="775" w:type="dxa"/>
            <w:vMerge/>
            <w:tcBorders>
              <w:top w:val="nil"/>
            </w:tcBorders>
          </w:tcPr>
          <w:p w:rsidR="00C27C19" w:rsidRDefault="00C27C19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C27C19" w:rsidRDefault="00C27C19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vMerge w:val="restart"/>
          </w:tcPr>
          <w:p w:rsidR="00C27C19" w:rsidRDefault="00106B36"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695" w:type="dxa"/>
            <w:gridSpan w:val="2"/>
          </w:tcPr>
          <w:p w:rsidR="00C27C19" w:rsidRDefault="00106B36">
            <w:pPr>
              <w:pStyle w:val="TableParagraph"/>
              <w:spacing w:line="315" w:lineRule="exact"/>
              <w:ind w:left="627"/>
              <w:rPr>
                <w:sz w:val="28"/>
              </w:rPr>
            </w:pPr>
            <w:r>
              <w:rPr>
                <w:sz w:val="28"/>
              </w:rPr>
              <w:t>В том числе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:rsidR="00C27C19" w:rsidRDefault="00C27C19">
            <w:pPr>
              <w:rPr>
                <w:sz w:val="2"/>
                <w:szCs w:val="2"/>
              </w:rPr>
            </w:pPr>
          </w:p>
        </w:tc>
      </w:tr>
      <w:tr w:rsidR="00C27C19">
        <w:trPr>
          <w:trHeight w:val="369"/>
        </w:trPr>
        <w:tc>
          <w:tcPr>
            <w:tcW w:w="775" w:type="dxa"/>
            <w:vMerge/>
            <w:tcBorders>
              <w:top w:val="nil"/>
            </w:tcBorders>
          </w:tcPr>
          <w:p w:rsidR="00C27C19" w:rsidRDefault="00C27C19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C27C19" w:rsidRDefault="00C27C19"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vMerge/>
            <w:tcBorders>
              <w:top w:val="nil"/>
            </w:tcBorders>
          </w:tcPr>
          <w:p w:rsidR="00C27C19" w:rsidRDefault="00C27C19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:rsidR="00C27C19" w:rsidRDefault="00106B36">
            <w:pPr>
              <w:pStyle w:val="TableParagraph"/>
              <w:spacing w:line="315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50" w:type="dxa"/>
          </w:tcPr>
          <w:p w:rsidR="00C27C19" w:rsidRDefault="00106B36">
            <w:pPr>
              <w:pStyle w:val="TableParagraph"/>
              <w:spacing w:line="315" w:lineRule="exact"/>
              <w:ind w:left="91" w:right="73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175" w:type="dxa"/>
            <w:vMerge/>
            <w:tcBorders>
              <w:top w:val="nil"/>
            </w:tcBorders>
          </w:tcPr>
          <w:p w:rsidR="00C27C19" w:rsidRDefault="00C27C19">
            <w:pPr>
              <w:rPr>
                <w:sz w:val="2"/>
                <w:szCs w:val="2"/>
              </w:rPr>
            </w:pPr>
          </w:p>
        </w:tc>
      </w:tr>
      <w:tr w:rsidR="00C27C19">
        <w:trPr>
          <w:trHeight w:val="1110"/>
        </w:trPr>
        <w:tc>
          <w:tcPr>
            <w:tcW w:w="7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Введениев</w:t>
            </w:r>
          </w:p>
          <w:p w:rsidR="00C27C19" w:rsidRDefault="00106B36">
            <w:pPr>
              <w:pStyle w:val="TableParagraph"/>
              <w:spacing w:before="2" w:line="370" w:lineRule="atLeast"/>
              <w:ind w:right="7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образовательную </w:t>
            </w:r>
            <w:r>
              <w:rPr>
                <w:sz w:val="28"/>
              </w:rPr>
              <w:t>программу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15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15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5" w:type="dxa"/>
          </w:tcPr>
          <w:p w:rsidR="00C27C19" w:rsidRDefault="00106B36">
            <w:pPr>
              <w:pStyle w:val="TableParagraph"/>
              <w:spacing w:line="278" w:lineRule="auto"/>
              <w:ind w:left="112" w:right="554"/>
              <w:rPr>
                <w:sz w:val="28"/>
              </w:rPr>
            </w:pPr>
            <w:r>
              <w:rPr>
                <w:sz w:val="28"/>
              </w:rPr>
              <w:t>Начальная диагностика</w:t>
            </w:r>
          </w:p>
        </w:tc>
      </w:tr>
      <w:tr w:rsidR="00C27C19">
        <w:trPr>
          <w:trHeight w:val="1853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278" w:lineRule="auto"/>
              <w:ind w:left="367" w:right="338" w:firstLine="513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1 Мир профессий и</w:t>
            </w:r>
          </w:p>
          <w:p w:rsidR="00C27C19" w:rsidRDefault="00106B36">
            <w:pPr>
              <w:pStyle w:val="TableParagraph"/>
              <w:spacing w:line="317" w:lineRule="exact"/>
              <w:ind w:left="104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  <w:p w:rsidR="00C27C19" w:rsidRDefault="00106B36">
            <w:pPr>
              <w:pStyle w:val="TableParagraph"/>
              <w:spacing w:before="45"/>
              <w:ind w:left="109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педагогической</w:t>
            </w:r>
          </w:p>
          <w:p w:rsidR="00C27C19" w:rsidRDefault="00106B36">
            <w:pPr>
              <w:pStyle w:val="TableParagraph"/>
              <w:spacing w:before="48"/>
              <w:ind w:left="109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 в нём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20" w:lineRule="exact"/>
              <w:ind w:left="226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20" w:lineRule="exact"/>
              <w:ind w:left="88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="00740CFD">
              <w:rPr>
                <w:b/>
                <w:sz w:val="28"/>
              </w:rPr>
              <w:t>2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738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Путешествие в страну</w:t>
            </w:r>
          </w:p>
          <w:p w:rsidR="00C27C19" w:rsidRDefault="00106B3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«Педагогика»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15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15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1111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Социальная</w:t>
            </w:r>
          </w:p>
          <w:p w:rsidR="00C27C19" w:rsidRDefault="00106B36">
            <w:pPr>
              <w:pStyle w:val="TableParagraph"/>
              <w:spacing w:line="370" w:lineRule="atLeast"/>
              <w:ind w:right="720"/>
              <w:rPr>
                <w:sz w:val="28"/>
              </w:rPr>
            </w:pPr>
            <w:r>
              <w:rPr>
                <w:sz w:val="28"/>
              </w:rPr>
              <w:t>значимость труда педагога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17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17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741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Оказание первой</w:t>
            </w:r>
          </w:p>
          <w:p w:rsidR="00C27C19" w:rsidRDefault="00106B3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медицинской помощи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17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17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1480"/>
        </w:trPr>
        <w:tc>
          <w:tcPr>
            <w:tcW w:w="7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Итоговое занятие</w:t>
            </w:r>
          </w:p>
        </w:tc>
        <w:tc>
          <w:tcPr>
            <w:tcW w:w="957" w:type="dxa"/>
          </w:tcPr>
          <w:p w:rsidR="00C27C19" w:rsidRDefault="00106B3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5" w:type="dxa"/>
          </w:tcPr>
          <w:p w:rsidR="00C27C19" w:rsidRDefault="00106B3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0" w:type="dxa"/>
          </w:tcPr>
          <w:p w:rsidR="00C27C19" w:rsidRDefault="00106B36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75" w:type="dxa"/>
          </w:tcPr>
          <w:p w:rsidR="00C27C19" w:rsidRDefault="00106B3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Круглый стол</w:t>
            </w:r>
          </w:p>
          <w:p w:rsidR="00C27C19" w:rsidRDefault="00106B36">
            <w:pPr>
              <w:pStyle w:val="TableParagraph"/>
              <w:spacing w:before="2" w:line="370" w:lineRule="atLeast"/>
              <w:ind w:left="112" w:right="157"/>
              <w:rPr>
                <w:sz w:val="28"/>
              </w:rPr>
            </w:pPr>
            <w:r>
              <w:rPr>
                <w:sz w:val="28"/>
              </w:rPr>
              <w:t>«Что я знаю о педагогических профессиях»</w:t>
            </w:r>
          </w:p>
        </w:tc>
      </w:tr>
      <w:tr w:rsidR="00C27C19">
        <w:trPr>
          <w:trHeight w:val="741"/>
        </w:trPr>
        <w:tc>
          <w:tcPr>
            <w:tcW w:w="775" w:type="dxa"/>
          </w:tcPr>
          <w:p w:rsidR="00C27C19" w:rsidRDefault="00106B3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ind w:left="106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2</w:t>
            </w:r>
          </w:p>
          <w:p w:rsidR="00C27C19" w:rsidRDefault="00106B36">
            <w:pPr>
              <w:pStyle w:val="TableParagraph"/>
              <w:spacing w:before="47"/>
              <w:ind w:left="109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Психология общения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ind w:left="171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ind w:left="91" w:right="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741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2.1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Раздел:Учимся</w:t>
            </w:r>
          </w:p>
          <w:p w:rsidR="00C27C19" w:rsidRDefault="00106B36">
            <w:pPr>
              <w:pStyle w:val="TableParagraph"/>
              <w:spacing w:before="50"/>
              <w:rPr>
                <w:i/>
                <w:sz w:val="28"/>
              </w:rPr>
            </w:pPr>
            <w:r>
              <w:rPr>
                <w:i/>
                <w:sz w:val="28"/>
              </w:rPr>
              <w:t>общаться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15" w:lineRule="exact"/>
              <w:ind w:left="171" w:right="15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15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15" w:lineRule="exact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369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Мы – одна команда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06B36">
              <w:rPr>
                <w:sz w:val="28"/>
              </w:rPr>
              <w:t>2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1482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276" w:lineRule="auto"/>
              <w:ind w:right="191"/>
              <w:rPr>
                <w:sz w:val="28"/>
              </w:rPr>
            </w:pPr>
            <w:r>
              <w:rPr>
                <w:sz w:val="28"/>
              </w:rPr>
              <w:t>Возрастные особенности развития детей младшего</w:t>
            </w:r>
          </w:p>
          <w:p w:rsidR="00C27C19" w:rsidRDefault="00106B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возраста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5" w:type="dxa"/>
          </w:tcPr>
          <w:p w:rsidR="00C27C19" w:rsidRDefault="00106B36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369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Эффективное общение</w:t>
            </w:r>
          </w:p>
        </w:tc>
        <w:tc>
          <w:tcPr>
            <w:tcW w:w="957" w:type="dxa"/>
          </w:tcPr>
          <w:p w:rsidR="00C27C19" w:rsidRDefault="00106B3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5" w:type="dxa"/>
          </w:tcPr>
          <w:p w:rsidR="00C27C19" w:rsidRDefault="00106B36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0" w:type="dxa"/>
          </w:tcPr>
          <w:p w:rsidR="00C27C19" w:rsidRDefault="00106B36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369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Один в поле не воин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5" w:type="dxa"/>
          </w:tcPr>
          <w:p w:rsidR="00C27C19" w:rsidRDefault="00106B36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371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2.1.5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Мир без конфликтов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5" w:type="dxa"/>
          </w:tcPr>
          <w:p w:rsidR="00C27C19" w:rsidRDefault="00106B36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C27C19">
        <w:trPr>
          <w:trHeight w:val="369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2.2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Раздел:</w:t>
            </w:r>
          </w:p>
        </w:tc>
        <w:tc>
          <w:tcPr>
            <w:tcW w:w="957" w:type="dxa"/>
          </w:tcPr>
          <w:p w:rsidR="00C27C19" w:rsidRDefault="00740CFD">
            <w:pPr>
              <w:pStyle w:val="TableParagraph"/>
              <w:spacing w:line="315" w:lineRule="exact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20</w:t>
            </w:r>
          </w:p>
        </w:tc>
        <w:tc>
          <w:tcPr>
            <w:tcW w:w="1345" w:type="dxa"/>
          </w:tcPr>
          <w:p w:rsidR="00C27C19" w:rsidRDefault="00740CFD">
            <w:pPr>
              <w:pStyle w:val="TableParagraph"/>
              <w:spacing w:line="315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350" w:type="dxa"/>
          </w:tcPr>
          <w:p w:rsidR="00C27C19" w:rsidRDefault="00740CFD">
            <w:pPr>
              <w:pStyle w:val="TableParagraph"/>
              <w:spacing w:line="315" w:lineRule="exact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13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27C19" w:rsidRDefault="00C27C19">
      <w:pPr>
        <w:rPr>
          <w:sz w:val="28"/>
        </w:rPr>
        <w:sectPr w:rsidR="00C27C19">
          <w:pgSz w:w="11910" w:h="16840"/>
          <w:pgMar w:top="1040" w:right="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2964"/>
        <w:gridCol w:w="957"/>
        <w:gridCol w:w="1345"/>
        <w:gridCol w:w="1350"/>
        <w:gridCol w:w="2175"/>
      </w:tblGrid>
      <w:tr w:rsidR="00C27C19" w:rsidTr="00AC1989">
        <w:trPr>
          <w:trHeight w:val="1266"/>
        </w:trPr>
        <w:tc>
          <w:tcPr>
            <w:tcW w:w="7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Профилактика</w:t>
            </w:r>
          </w:p>
          <w:p w:rsidR="00C27C19" w:rsidRDefault="00106B36">
            <w:pPr>
              <w:pStyle w:val="TableParagraph"/>
              <w:spacing w:line="370" w:lineRule="atLeast"/>
              <w:ind w:right="121"/>
              <w:rPr>
                <w:i/>
                <w:sz w:val="28"/>
              </w:rPr>
            </w:pPr>
            <w:r>
              <w:rPr>
                <w:i/>
                <w:sz w:val="28"/>
              </w:rPr>
              <w:t>асоциальных явлений в подростковой среде</w:t>
            </w:r>
          </w:p>
        </w:tc>
        <w:tc>
          <w:tcPr>
            <w:tcW w:w="957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4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50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369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2.2.1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Круг помощи</w:t>
            </w:r>
          </w:p>
        </w:tc>
        <w:tc>
          <w:tcPr>
            <w:tcW w:w="957" w:type="dxa"/>
          </w:tcPr>
          <w:p w:rsidR="00C27C19" w:rsidRDefault="00740CFD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0" w:type="dxa"/>
          </w:tcPr>
          <w:p w:rsidR="00C27C19" w:rsidRDefault="00740CFD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369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2.2.2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Помоги себе сам</w:t>
            </w:r>
          </w:p>
        </w:tc>
        <w:tc>
          <w:tcPr>
            <w:tcW w:w="957" w:type="dxa"/>
          </w:tcPr>
          <w:p w:rsidR="00C27C19" w:rsidRDefault="00740CFD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45" w:type="dxa"/>
          </w:tcPr>
          <w:p w:rsidR="00C27C19" w:rsidRDefault="00740CFD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1110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2.2.3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276" w:lineRule="auto"/>
              <w:ind w:right="1311"/>
              <w:rPr>
                <w:sz w:val="28"/>
              </w:rPr>
            </w:pPr>
            <w:r>
              <w:rPr>
                <w:sz w:val="28"/>
              </w:rPr>
              <w:t>Удиви меня! Развиваем</w:t>
            </w:r>
          </w:p>
          <w:p w:rsidR="00C27C19" w:rsidRDefault="00106B3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креативность</w:t>
            </w:r>
          </w:p>
        </w:tc>
        <w:tc>
          <w:tcPr>
            <w:tcW w:w="957" w:type="dxa"/>
          </w:tcPr>
          <w:p w:rsidR="00C27C19" w:rsidRDefault="00740CFD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45" w:type="dxa"/>
          </w:tcPr>
          <w:p w:rsidR="00C27C19" w:rsidRDefault="00740CF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0" w:type="dxa"/>
          </w:tcPr>
          <w:p w:rsidR="00C27C19" w:rsidRDefault="00740CFD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1483"/>
        </w:trPr>
        <w:tc>
          <w:tcPr>
            <w:tcW w:w="7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Итоговое занятие</w:t>
            </w:r>
          </w:p>
        </w:tc>
        <w:tc>
          <w:tcPr>
            <w:tcW w:w="957" w:type="dxa"/>
          </w:tcPr>
          <w:p w:rsidR="00C27C19" w:rsidRDefault="00106B36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5" w:type="dxa"/>
          </w:tcPr>
          <w:p w:rsidR="00C27C19" w:rsidRDefault="00106B36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0" w:type="dxa"/>
          </w:tcPr>
          <w:p w:rsidR="00C27C19" w:rsidRDefault="00106B36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75" w:type="dxa"/>
          </w:tcPr>
          <w:p w:rsidR="00C27C19" w:rsidRDefault="00106B36">
            <w:pPr>
              <w:pStyle w:val="TableParagraph"/>
              <w:spacing w:line="276" w:lineRule="auto"/>
              <w:ind w:left="112" w:right="585"/>
              <w:rPr>
                <w:sz w:val="28"/>
              </w:rPr>
            </w:pPr>
            <w:r>
              <w:rPr>
                <w:sz w:val="28"/>
              </w:rPr>
              <w:t>выполнение тестовых и творческих</w:t>
            </w:r>
          </w:p>
          <w:p w:rsidR="00C27C19" w:rsidRDefault="00106B36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C27C19">
        <w:trPr>
          <w:trHeight w:val="964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ind w:left="688" w:right="670" w:firstLine="192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3 Я - вожатый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14" w:lineRule="exact"/>
              <w:ind w:left="171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345" w:type="dxa"/>
          </w:tcPr>
          <w:p w:rsidR="00C27C19" w:rsidRDefault="00740CFD">
            <w:pPr>
              <w:pStyle w:val="TableParagraph"/>
              <w:spacing w:line="314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350" w:type="dxa"/>
          </w:tcPr>
          <w:p w:rsidR="00C27C19" w:rsidRDefault="00740CFD">
            <w:pPr>
              <w:pStyle w:val="TableParagraph"/>
              <w:spacing w:line="31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1852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276" w:lineRule="auto"/>
              <w:ind w:right="699"/>
              <w:rPr>
                <w:sz w:val="28"/>
              </w:rPr>
            </w:pPr>
            <w:r>
              <w:rPr>
                <w:sz w:val="28"/>
              </w:rPr>
              <w:t>Правовые основы деятельности вожатого. Охрана жизни и здоровья</w:t>
            </w:r>
          </w:p>
          <w:p w:rsidR="00C27C19" w:rsidRDefault="00106B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детей.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09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09" w:lineRule="exact"/>
              <w:ind w:left="0" w:right="48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741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Вожатый – лидер</w:t>
            </w:r>
          </w:p>
          <w:p w:rsidR="00C27C19" w:rsidRDefault="00106B3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детского коллектива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09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09" w:lineRule="exact"/>
              <w:ind w:left="0" w:right="48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369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Лидер и его команда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369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Имидж вожатого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741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Этапы лагерной</w:t>
            </w:r>
          </w:p>
          <w:p w:rsidR="00C27C19" w:rsidRDefault="00106B3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смены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45" w:type="dxa"/>
          </w:tcPr>
          <w:p w:rsidR="00C27C19" w:rsidRDefault="00106B36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741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</w:p>
          <w:p w:rsidR="00C27C19" w:rsidRDefault="00106B36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лагерные мероприятия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45" w:type="dxa"/>
          </w:tcPr>
          <w:p w:rsidR="00C27C19" w:rsidRDefault="00106B36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966"/>
        </w:trPr>
        <w:tc>
          <w:tcPr>
            <w:tcW w:w="7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Итоговое занятие</w:t>
            </w:r>
          </w:p>
        </w:tc>
        <w:tc>
          <w:tcPr>
            <w:tcW w:w="957" w:type="dxa"/>
          </w:tcPr>
          <w:p w:rsidR="00C27C19" w:rsidRDefault="00106B36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5" w:type="dxa"/>
          </w:tcPr>
          <w:p w:rsidR="00C27C19" w:rsidRDefault="00106B36">
            <w:pPr>
              <w:pStyle w:val="TableParagraph"/>
              <w:spacing w:line="30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0" w:type="dxa"/>
          </w:tcPr>
          <w:p w:rsidR="00C27C19" w:rsidRDefault="00106B36">
            <w:pPr>
              <w:pStyle w:val="TableParagraph"/>
              <w:spacing w:line="30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75" w:type="dxa"/>
          </w:tcPr>
          <w:p w:rsidR="00C27C19" w:rsidRDefault="00106B36">
            <w:pPr>
              <w:pStyle w:val="TableParagraph"/>
              <w:ind w:left="112" w:right="578"/>
              <w:rPr>
                <w:sz w:val="28"/>
              </w:rPr>
            </w:pPr>
            <w:r>
              <w:rPr>
                <w:sz w:val="28"/>
              </w:rPr>
              <w:t>защита творческого</w:t>
            </w:r>
          </w:p>
          <w:p w:rsidR="00C27C19" w:rsidRDefault="00106B36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</w:tr>
      <w:tr w:rsidR="00C27C19">
        <w:trPr>
          <w:trHeight w:val="1480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4" w:lineRule="exact"/>
              <w:ind w:left="106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4</w:t>
            </w:r>
          </w:p>
          <w:p w:rsidR="00C27C19" w:rsidRDefault="00106B36">
            <w:pPr>
              <w:pStyle w:val="TableParagraph"/>
              <w:spacing w:before="47" w:line="276" w:lineRule="auto"/>
              <w:ind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 творческих способностей юного</w:t>
            </w:r>
          </w:p>
          <w:p w:rsidR="00C27C19" w:rsidRDefault="00106B36">
            <w:pPr>
              <w:pStyle w:val="TableParagraph"/>
              <w:spacing w:before="1"/>
              <w:ind w:left="109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вожатого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14" w:lineRule="exact"/>
              <w:ind w:left="171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  <w:tc>
          <w:tcPr>
            <w:tcW w:w="1345" w:type="dxa"/>
          </w:tcPr>
          <w:p w:rsidR="00C27C19" w:rsidRDefault="00740CFD">
            <w:pPr>
              <w:pStyle w:val="TableParagraph"/>
              <w:spacing w:line="314" w:lineRule="exact"/>
              <w:ind w:left="227" w:right="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1350" w:type="dxa"/>
          </w:tcPr>
          <w:p w:rsidR="00C27C19" w:rsidRDefault="00740CFD">
            <w:pPr>
              <w:pStyle w:val="TableParagraph"/>
              <w:spacing w:line="314" w:lineRule="exact"/>
              <w:ind w:left="0" w:right="4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738"/>
        </w:trPr>
        <w:tc>
          <w:tcPr>
            <w:tcW w:w="775" w:type="dxa"/>
            <w:tcBorders>
              <w:bottom w:val="single" w:sz="6" w:space="0" w:color="000000"/>
            </w:tcBorders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64" w:type="dxa"/>
            <w:tcBorders>
              <w:bottom w:val="single" w:sz="6" w:space="0" w:color="000000"/>
            </w:tcBorders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Виды игр в детском</w:t>
            </w:r>
          </w:p>
          <w:p w:rsidR="00C27C19" w:rsidRDefault="00106B3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лагере</w:t>
            </w:r>
          </w:p>
        </w:tc>
        <w:tc>
          <w:tcPr>
            <w:tcW w:w="957" w:type="dxa"/>
            <w:tcBorders>
              <w:bottom w:val="single" w:sz="6" w:space="0" w:color="000000"/>
            </w:tcBorders>
          </w:tcPr>
          <w:p w:rsidR="00C27C19" w:rsidRDefault="00AC1989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C27C19" w:rsidRDefault="00AC1989">
            <w:pPr>
              <w:pStyle w:val="TableParagraph"/>
              <w:spacing w:line="309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:rsidR="00C27C19" w:rsidRDefault="00AC1989">
            <w:pPr>
              <w:pStyle w:val="TableParagraph"/>
              <w:spacing w:line="309" w:lineRule="exact"/>
              <w:ind w:left="0" w:right="48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75" w:type="dxa"/>
            <w:tcBorders>
              <w:bottom w:val="single" w:sz="6" w:space="0" w:color="000000"/>
            </w:tcBorders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736"/>
        </w:trPr>
        <w:tc>
          <w:tcPr>
            <w:tcW w:w="775" w:type="dxa"/>
            <w:tcBorders>
              <w:top w:val="single" w:sz="6" w:space="0" w:color="000000"/>
            </w:tcBorders>
          </w:tcPr>
          <w:p w:rsidR="00C27C19" w:rsidRDefault="00106B3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64" w:type="dxa"/>
            <w:tcBorders>
              <w:top w:val="single" w:sz="6" w:space="0" w:color="000000"/>
            </w:tcBorders>
          </w:tcPr>
          <w:p w:rsidR="00C27C19" w:rsidRDefault="00106B3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Мастер-класс по</w:t>
            </w:r>
          </w:p>
          <w:p w:rsidR="00C27C19" w:rsidRDefault="00106B3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организации и</w:t>
            </w:r>
          </w:p>
        </w:tc>
        <w:tc>
          <w:tcPr>
            <w:tcW w:w="957" w:type="dxa"/>
            <w:tcBorders>
              <w:top w:val="single" w:sz="6" w:space="0" w:color="000000"/>
            </w:tcBorders>
          </w:tcPr>
          <w:p w:rsidR="00C27C19" w:rsidRDefault="00AC1989">
            <w:pPr>
              <w:pStyle w:val="TableParagraph"/>
              <w:spacing w:line="30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C27C19" w:rsidRDefault="00AC1989">
            <w:pPr>
              <w:pStyle w:val="TableParagraph"/>
              <w:spacing w:line="307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 w:rsidR="00C27C19" w:rsidRDefault="00106B36">
            <w:pPr>
              <w:pStyle w:val="TableParagraph"/>
              <w:spacing w:line="307" w:lineRule="exact"/>
              <w:ind w:left="0" w:right="48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75" w:type="dxa"/>
            <w:tcBorders>
              <w:top w:val="single" w:sz="6" w:space="0" w:color="000000"/>
            </w:tcBorders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27C19" w:rsidRDefault="00C27C19">
      <w:pPr>
        <w:rPr>
          <w:sz w:val="28"/>
        </w:rPr>
        <w:sectPr w:rsidR="00C27C19">
          <w:pgSz w:w="11910" w:h="16840"/>
          <w:pgMar w:top="1120" w:right="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2964"/>
        <w:gridCol w:w="957"/>
        <w:gridCol w:w="1345"/>
        <w:gridCol w:w="1350"/>
        <w:gridCol w:w="2175"/>
      </w:tblGrid>
      <w:tr w:rsidR="00C27C19">
        <w:trPr>
          <w:trHeight w:val="1852"/>
        </w:trPr>
        <w:tc>
          <w:tcPr>
            <w:tcW w:w="7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276" w:lineRule="auto"/>
              <w:ind w:right="446"/>
              <w:rPr>
                <w:sz w:val="28"/>
              </w:rPr>
            </w:pPr>
            <w:r>
              <w:rPr>
                <w:sz w:val="28"/>
              </w:rPr>
              <w:t>проведению интеллектуально- познавательных игр для учащихся</w:t>
            </w:r>
          </w:p>
          <w:p w:rsidR="00C27C19" w:rsidRDefault="00106B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младших классов</w:t>
            </w:r>
          </w:p>
        </w:tc>
        <w:tc>
          <w:tcPr>
            <w:tcW w:w="957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4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50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1852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276" w:lineRule="auto"/>
              <w:ind w:right="485"/>
              <w:rPr>
                <w:sz w:val="28"/>
              </w:rPr>
            </w:pPr>
            <w:r>
              <w:rPr>
                <w:sz w:val="28"/>
              </w:rPr>
              <w:t>Мастер-класс по организации спортивных и подвижных игр для</w:t>
            </w:r>
          </w:p>
          <w:p w:rsidR="00C27C19" w:rsidRDefault="00106B3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09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09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739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Мастер-класс по</w:t>
            </w:r>
          </w:p>
          <w:p w:rsidR="00C27C19" w:rsidRDefault="00106B3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хореографии</w:t>
            </w:r>
          </w:p>
        </w:tc>
        <w:tc>
          <w:tcPr>
            <w:tcW w:w="957" w:type="dxa"/>
          </w:tcPr>
          <w:p w:rsidR="00C27C19" w:rsidRDefault="00AC1989" w:rsidP="00AC1989">
            <w:pPr>
              <w:pStyle w:val="TableParagraph"/>
              <w:spacing w:line="31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10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10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741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Роль песни в детском</w:t>
            </w:r>
          </w:p>
          <w:p w:rsidR="00C27C19" w:rsidRDefault="00106B3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лагере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741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Мастер-класс по</w:t>
            </w:r>
          </w:p>
          <w:p w:rsidR="00C27C19" w:rsidRDefault="00106B36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вокалу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09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09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1111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276" w:lineRule="auto"/>
              <w:ind w:right="855"/>
              <w:rPr>
                <w:sz w:val="28"/>
              </w:rPr>
            </w:pPr>
            <w:r>
              <w:rPr>
                <w:sz w:val="28"/>
              </w:rPr>
              <w:t xml:space="preserve">Мастер-класс </w:t>
            </w:r>
            <w:r>
              <w:rPr>
                <w:spacing w:val="-7"/>
                <w:sz w:val="28"/>
              </w:rPr>
              <w:t xml:space="preserve">по </w:t>
            </w:r>
            <w:r>
              <w:rPr>
                <w:sz w:val="28"/>
              </w:rPr>
              <w:t>актёрскому</w:t>
            </w:r>
          </w:p>
          <w:p w:rsidR="00C27C19" w:rsidRDefault="00106B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мастерству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09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09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1110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276" w:lineRule="auto"/>
              <w:ind w:right="533"/>
              <w:rPr>
                <w:sz w:val="28"/>
              </w:rPr>
            </w:pPr>
            <w:r>
              <w:rPr>
                <w:sz w:val="28"/>
              </w:rPr>
              <w:t>Мастер-класс по прикладным видам</w:t>
            </w:r>
          </w:p>
          <w:p w:rsidR="00C27C19" w:rsidRDefault="00106B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творчества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09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09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 w:rsidTr="00AC1989">
        <w:trPr>
          <w:trHeight w:val="1565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276" w:lineRule="auto"/>
              <w:ind w:right="630"/>
              <w:rPr>
                <w:sz w:val="28"/>
              </w:rPr>
            </w:pPr>
            <w:r>
              <w:rPr>
                <w:sz w:val="28"/>
              </w:rPr>
              <w:t>Мастер-класс по оформлению информационного</w:t>
            </w:r>
          </w:p>
          <w:p w:rsidR="00C27C19" w:rsidRDefault="00106B3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уголка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09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09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1111"/>
        </w:trPr>
        <w:tc>
          <w:tcPr>
            <w:tcW w:w="775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Мастер-класс по</w:t>
            </w:r>
          </w:p>
          <w:p w:rsidR="00C27C19" w:rsidRDefault="00106B36">
            <w:pPr>
              <w:pStyle w:val="TableParagraph"/>
              <w:spacing w:before="2" w:line="370" w:lineRule="atLeast"/>
              <w:ind w:right="1107"/>
              <w:rPr>
                <w:sz w:val="28"/>
              </w:rPr>
            </w:pPr>
            <w:r>
              <w:rPr>
                <w:sz w:val="28"/>
              </w:rPr>
              <w:t>основам журналистики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09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09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  <w:tr w:rsidR="00C27C19">
        <w:trPr>
          <w:trHeight w:val="1110"/>
        </w:trPr>
        <w:tc>
          <w:tcPr>
            <w:tcW w:w="7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4" w:type="dxa"/>
          </w:tcPr>
          <w:p w:rsidR="00C27C19" w:rsidRDefault="00106B3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Итоговое занятие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0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45" w:type="dxa"/>
          </w:tcPr>
          <w:p w:rsidR="00C27C19" w:rsidRDefault="00AC1989">
            <w:pPr>
              <w:pStyle w:val="TableParagraph"/>
              <w:spacing w:line="309" w:lineRule="exact"/>
              <w:ind w:left="227" w:right="2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50" w:type="dxa"/>
          </w:tcPr>
          <w:p w:rsidR="00C27C19" w:rsidRDefault="00AC1989">
            <w:pPr>
              <w:pStyle w:val="TableParagraph"/>
              <w:spacing w:line="309" w:lineRule="exact"/>
              <w:ind w:left="89" w:right="7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75" w:type="dxa"/>
          </w:tcPr>
          <w:p w:rsidR="00C27C19" w:rsidRDefault="00106B36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  <w:p w:rsidR="00C27C19" w:rsidRDefault="00106B36">
            <w:pPr>
              <w:pStyle w:val="TableParagraph"/>
              <w:spacing w:before="2" w:line="370" w:lineRule="atLeast"/>
              <w:ind w:left="112" w:right="683"/>
              <w:rPr>
                <w:sz w:val="28"/>
              </w:rPr>
            </w:pPr>
            <w:r>
              <w:rPr>
                <w:sz w:val="28"/>
              </w:rPr>
              <w:t>творческих работ</w:t>
            </w:r>
          </w:p>
        </w:tc>
      </w:tr>
      <w:tr w:rsidR="00C27C19">
        <w:trPr>
          <w:trHeight w:val="371"/>
        </w:trPr>
        <w:tc>
          <w:tcPr>
            <w:tcW w:w="3739" w:type="dxa"/>
            <w:gridSpan w:val="2"/>
          </w:tcPr>
          <w:p w:rsidR="00C27C19" w:rsidRDefault="00106B36">
            <w:pPr>
              <w:pStyle w:val="TableParagraph"/>
              <w:spacing w:line="314" w:lineRule="exact"/>
              <w:ind w:left="0" w:right="9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957" w:type="dxa"/>
          </w:tcPr>
          <w:p w:rsidR="00C27C19" w:rsidRDefault="00AC1989">
            <w:pPr>
              <w:pStyle w:val="TableParagraph"/>
              <w:spacing w:line="314" w:lineRule="exact"/>
              <w:ind w:left="171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170</w:t>
            </w:r>
            <w:r w:rsidR="00106B36">
              <w:rPr>
                <w:b/>
                <w:sz w:val="28"/>
              </w:rPr>
              <w:t xml:space="preserve"> ч.</w:t>
            </w:r>
          </w:p>
        </w:tc>
        <w:tc>
          <w:tcPr>
            <w:tcW w:w="1345" w:type="dxa"/>
          </w:tcPr>
          <w:p w:rsidR="00C27C19" w:rsidRDefault="00740CFD">
            <w:pPr>
              <w:pStyle w:val="TableParagraph"/>
              <w:spacing w:line="314" w:lineRule="exact"/>
              <w:ind w:left="227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</w:t>
            </w:r>
            <w:r w:rsidR="00106B36">
              <w:rPr>
                <w:b/>
                <w:sz w:val="28"/>
              </w:rPr>
              <w:t xml:space="preserve"> ч.</w:t>
            </w:r>
          </w:p>
        </w:tc>
        <w:tc>
          <w:tcPr>
            <w:tcW w:w="1350" w:type="dxa"/>
          </w:tcPr>
          <w:p w:rsidR="00C27C19" w:rsidRDefault="00740CFD">
            <w:pPr>
              <w:pStyle w:val="TableParagraph"/>
              <w:spacing w:line="314" w:lineRule="exact"/>
              <w:ind w:left="91" w:right="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  <w:r w:rsidR="00106B36">
              <w:rPr>
                <w:b/>
                <w:sz w:val="28"/>
              </w:rPr>
              <w:t xml:space="preserve"> ч.</w:t>
            </w:r>
          </w:p>
        </w:tc>
        <w:tc>
          <w:tcPr>
            <w:tcW w:w="217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27C19" w:rsidRDefault="00C27C19">
      <w:pPr>
        <w:rPr>
          <w:sz w:val="28"/>
        </w:rPr>
        <w:sectPr w:rsidR="00C27C19">
          <w:pgSz w:w="11910" w:h="16840"/>
          <w:pgMar w:top="1120" w:right="40" w:bottom="280" w:left="840" w:header="720" w:footer="720" w:gutter="0"/>
          <w:cols w:space="720"/>
        </w:sectPr>
      </w:pPr>
    </w:p>
    <w:p w:rsidR="00C27C19" w:rsidRDefault="00106B36">
      <w:pPr>
        <w:spacing w:before="72"/>
        <w:ind w:left="2062" w:right="1301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 учебного плана</w:t>
      </w:r>
    </w:p>
    <w:p w:rsidR="00C27C19" w:rsidRDefault="00106B36">
      <w:pPr>
        <w:spacing w:before="245"/>
        <w:ind w:left="1570"/>
        <w:jc w:val="both"/>
        <w:rPr>
          <w:i/>
          <w:sz w:val="28"/>
        </w:rPr>
      </w:pPr>
      <w:r>
        <w:rPr>
          <w:i/>
          <w:sz w:val="28"/>
        </w:rPr>
        <w:t>Тема Введение в образовательную программу.</w:t>
      </w:r>
    </w:p>
    <w:p w:rsidR="00C27C19" w:rsidRDefault="00106B36">
      <w:pPr>
        <w:pStyle w:val="a3"/>
        <w:spacing w:before="47" w:line="276" w:lineRule="auto"/>
        <w:ind w:right="803" w:firstLine="707"/>
      </w:pPr>
      <w:r>
        <w:rPr>
          <w:i/>
        </w:rPr>
        <w:t xml:space="preserve">Теория </w:t>
      </w:r>
      <w:r>
        <w:t>– знакомство с тематикой, целью и задачами программы. Что такое «профессия»? Для чего человеку нужна профессия? Требования к выбору профессии. Знакомство с атласом профессий. Педагогические профессии будущего.</w:t>
      </w:r>
    </w:p>
    <w:p w:rsidR="00C27C19" w:rsidRDefault="00106B36">
      <w:pPr>
        <w:pStyle w:val="a3"/>
        <w:spacing w:before="2"/>
        <w:ind w:left="1570"/>
      </w:pPr>
      <w:r>
        <w:rPr>
          <w:i/>
        </w:rPr>
        <w:t xml:space="preserve">Практика </w:t>
      </w:r>
      <w:r>
        <w:t xml:space="preserve">– входное тестирование, игры на </w:t>
      </w:r>
      <w:proofErr w:type="spellStart"/>
      <w:r>
        <w:t>командообразование</w:t>
      </w:r>
      <w:proofErr w:type="spellEnd"/>
      <w:r>
        <w:t>.</w:t>
      </w:r>
    </w:p>
    <w:p w:rsidR="00C27C19" w:rsidRDefault="00C27C19">
      <w:pPr>
        <w:pStyle w:val="a3"/>
        <w:spacing w:before="8"/>
        <w:ind w:left="0"/>
        <w:jc w:val="left"/>
        <w:rPr>
          <w:sz w:val="36"/>
        </w:rPr>
      </w:pPr>
    </w:p>
    <w:p w:rsidR="00C27C19" w:rsidRDefault="00106B36">
      <w:pPr>
        <w:pStyle w:val="1"/>
        <w:spacing w:before="1"/>
        <w:ind w:left="2062" w:right="1302"/>
        <w:jc w:val="center"/>
      </w:pPr>
      <w:r>
        <w:t>Модуль 1</w:t>
      </w:r>
    </w:p>
    <w:p w:rsidR="00C27C19" w:rsidRDefault="00106B36">
      <w:pPr>
        <w:spacing w:before="48"/>
        <w:ind w:left="2062" w:right="1303"/>
        <w:jc w:val="center"/>
        <w:rPr>
          <w:b/>
          <w:sz w:val="28"/>
        </w:rPr>
      </w:pPr>
      <w:r>
        <w:rPr>
          <w:b/>
          <w:sz w:val="28"/>
        </w:rPr>
        <w:t>Мир профессий и место педагогической деятельности в нём</w:t>
      </w:r>
    </w:p>
    <w:p w:rsidR="00C27C19" w:rsidRDefault="00106B36">
      <w:pPr>
        <w:spacing w:before="45"/>
        <w:ind w:left="1570"/>
        <w:jc w:val="both"/>
        <w:rPr>
          <w:i/>
          <w:sz w:val="28"/>
        </w:rPr>
      </w:pPr>
      <w:r>
        <w:rPr>
          <w:i/>
          <w:sz w:val="28"/>
        </w:rPr>
        <w:t>Тема 1.1 Путешествие в страну «Педагогика».</w:t>
      </w:r>
    </w:p>
    <w:p w:rsidR="00C27C19" w:rsidRDefault="00106B36">
      <w:pPr>
        <w:pStyle w:val="a3"/>
        <w:spacing w:before="48" w:line="276" w:lineRule="auto"/>
        <w:ind w:right="805" w:firstLine="707"/>
      </w:pPr>
      <w:r>
        <w:rPr>
          <w:i/>
        </w:rPr>
        <w:t xml:space="preserve">Теория </w:t>
      </w:r>
      <w:r>
        <w:t>– Возникновение и становление педагогической профессии. Гуманизация педагогической деятельности в современном обществе, ее направленность на развитие личности учащегося. Педагог: знакомство с профессией. Требования к профессии педагога, предъявляемые со стороны общества. Особенности педагогической профессии. Спектр педагогических специальностей.</w:t>
      </w:r>
    </w:p>
    <w:p w:rsidR="00C27C19" w:rsidRDefault="00106B36">
      <w:pPr>
        <w:pStyle w:val="a3"/>
        <w:ind w:left="1570"/>
      </w:pPr>
      <w:r>
        <w:rPr>
          <w:i/>
        </w:rPr>
        <w:t xml:space="preserve">Практика </w:t>
      </w:r>
      <w:r>
        <w:t>– отгадывание педагогического кроссворда.</w:t>
      </w:r>
    </w:p>
    <w:p w:rsidR="00C27C19" w:rsidRDefault="00106B36">
      <w:pPr>
        <w:spacing w:before="48"/>
        <w:ind w:left="1570"/>
        <w:jc w:val="both"/>
        <w:rPr>
          <w:i/>
          <w:sz w:val="28"/>
        </w:rPr>
      </w:pPr>
      <w:r>
        <w:rPr>
          <w:i/>
          <w:sz w:val="28"/>
        </w:rPr>
        <w:t>Тема 1.2 Социальная значимость труда педагога.</w:t>
      </w:r>
    </w:p>
    <w:p w:rsidR="00C27C19" w:rsidRDefault="00106B36">
      <w:pPr>
        <w:pStyle w:val="a3"/>
        <w:spacing w:before="48" w:line="276" w:lineRule="auto"/>
        <w:ind w:right="810" w:firstLine="707"/>
      </w:pPr>
      <w:r>
        <w:rPr>
          <w:i/>
        </w:rPr>
        <w:t xml:space="preserve">Теория </w:t>
      </w:r>
      <w:r>
        <w:t>– Классификация профессий – объединение профессий вгруппы по каким-либо признакам. Классификация профессий по видам труда, по условиям труда, по целям труда. Классификация профессий по Е.А.Климову</w:t>
      </w:r>
    </w:p>
    <w:p w:rsidR="00C27C19" w:rsidRDefault="00106B36">
      <w:pPr>
        <w:pStyle w:val="a4"/>
        <w:numPr>
          <w:ilvl w:val="0"/>
          <w:numId w:val="1"/>
        </w:numPr>
        <w:tabs>
          <w:tab w:val="left" w:pos="1103"/>
        </w:tabs>
        <w:spacing w:line="276" w:lineRule="auto"/>
        <w:ind w:right="804" w:firstLine="0"/>
        <w:rPr>
          <w:sz w:val="28"/>
        </w:rPr>
      </w:pPr>
      <w:r>
        <w:rPr>
          <w:sz w:val="28"/>
        </w:rPr>
        <w:t>5 типов профессий. Отличительные особенности учительской профессии. Педагогическое мастерство как совокупность личностных и профессиональных качеств педагога. Гуманистический характер педагогической профессии. Творчество в профессиипедагога.</w:t>
      </w:r>
    </w:p>
    <w:p w:rsidR="00C27C19" w:rsidRDefault="00106B36">
      <w:pPr>
        <w:pStyle w:val="a3"/>
        <w:spacing w:line="322" w:lineRule="exact"/>
        <w:ind w:left="1570"/>
      </w:pPr>
      <w:r>
        <w:rPr>
          <w:i/>
        </w:rPr>
        <w:t xml:space="preserve">Практика </w:t>
      </w:r>
      <w:r>
        <w:t>- упражнение «Определение вида профессий». Упражнение</w:t>
      </w:r>
    </w:p>
    <w:p w:rsidR="00C27C19" w:rsidRDefault="00106B36">
      <w:pPr>
        <w:pStyle w:val="a3"/>
        <w:spacing w:before="49"/>
        <w:jc w:val="left"/>
      </w:pPr>
      <w:r>
        <w:t>«Выбор»</w:t>
      </w:r>
    </w:p>
    <w:p w:rsidR="00C27C19" w:rsidRDefault="00106B36">
      <w:pPr>
        <w:spacing w:before="50"/>
        <w:ind w:left="1570"/>
        <w:jc w:val="both"/>
        <w:rPr>
          <w:i/>
          <w:sz w:val="28"/>
        </w:rPr>
      </w:pPr>
      <w:r>
        <w:rPr>
          <w:i/>
          <w:sz w:val="28"/>
        </w:rPr>
        <w:t>Тема 1.3 Оказание первой медицинской помощи.</w:t>
      </w:r>
    </w:p>
    <w:p w:rsidR="00C27C19" w:rsidRDefault="00106B36">
      <w:pPr>
        <w:pStyle w:val="a3"/>
        <w:spacing w:before="47" w:line="276" w:lineRule="auto"/>
        <w:ind w:right="802" w:firstLine="707"/>
      </w:pPr>
      <w:r>
        <w:rPr>
          <w:i/>
        </w:rPr>
        <w:t xml:space="preserve">Теория </w:t>
      </w:r>
      <w:r>
        <w:t>– алгоритм оказания медицинской помощи. Искусственное дыхание.Какостановитькровотечение.Техникаоказанияпервойпомощипри переломе.Оказаниепервойпомощиприсильномперегреве(солнечныйудар).</w:t>
      </w:r>
    </w:p>
    <w:p w:rsidR="00C27C19" w:rsidRDefault="00106B36">
      <w:pPr>
        <w:pStyle w:val="a3"/>
        <w:spacing w:before="1"/>
        <w:ind w:left="1570"/>
        <w:jc w:val="left"/>
      </w:pPr>
      <w:r>
        <w:rPr>
          <w:i/>
        </w:rPr>
        <w:t xml:space="preserve">Практика </w:t>
      </w:r>
      <w:r>
        <w:t>– освоение приёмов оказания первой медицинской помощи.</w:t>
      </w:r>
    </w:p>
    <w:p w:rsidR="00C27C19" w:rsidRDefault="00106B36">
      <w:pPr>
        <w:spacing w:before="47"/>
        <w:ind w:left="1570"/>
        <w:rPr>
          <w:i/>
          <w:sz w:val="28"/>
        </w:rPr>
      </w:pPr>
      <w:r>
        <w:rPr>
          <w:i/>
          <w:sz w:val="28"/>
        </w:rPr>
        <w:t>Итоговое занятие.</w:t>
      </w:r>
    </w:p>
    <w:p w:rsidR="00C27C19" w:rsidRDefault="00106B36">
      <w:pPr>
        <w:pStyle w:val="a3"/>
        <w:spacing w:before="48"/>
        <w:ind w:left="1570"/>
        <w:jc w:val="left"/>
      </w:pPr>
      <w:r>
        <w:rPr>
          <w:i/>
        </w:rPr>
        <w:t xml:space="preserve">Практика </w:t>
      </w:r>
      <w:r>
        <w:t>– тестирование, выполнение творческих заданий.</w:t>
      </w:r>
    </w:p>
    <w:p w:rsidR="00C27C19" w:rsidRDefault="00C27C19">
      <w:pPr>
        <w:pStyle w:val="a3"/>
        <w:ind w:left="0"/>
        <w:jc w:val="left"/>
        <w:rPr>
          <w:sz w:val="30"/>
        </w:rPr>
      </w:pPr>
    </w:p>
    <w:p w:rsidR="00C27C19" w:rsidRDefault="00C27C19">
      <w:pPr>
        <w:pStyle w:val="a3"/>
        <w:spacing w:before="1"/>
        <w:ind w:left="0"/>
        <w:jc w:val="left"/>
        <w:rPr>
          <w:sz w:val="39"/>
        </w:rPr>
      </w:pPr>
    </w:p>
    <w:p w:rsidR="00E97C72" w:rsidRDefault="00E97C72">
      <w:pPr>
        <w:pStyle w:val="a3"/>
        <w:spacing w:before="1"/>
        <w:ind w:left="0"/>
        <w:jc w:val="left"/>
        <w:rPr>
          <w:sz w:val="39"/>
        </w:rPr>
      </w:pPr>
    </w:p>
    <w:p w:rsidR="00E97C72" w:rsidRDefault="00E97C72">
      <w:pPr>
        <w:pStyle w:val="a3"/>
        <w:spacing w:before="1"/>
        <w:ind w:left="0"/>
        <w:jc w:val="left"/>
        <w:rPr>
          <w:sz w:val="39"/>
        </w:rPr>
      </w:pPr>
    </w:p>
    <w:p w:rsidR="00E97C72" w:rsidRDefault="00E97C72">
      <w:pPr>
        <w:pStyle w:val="a3"/>
        <w:spacing w:before="1"/>
        <w:ind w:left="0"/>
        <w:jc w:val="left"/>
        <w:rPr>
          <w:sz w:val="39"/>
        </w:rPr>
      </w:pPr>
    </w:p>
    <w:p w:rsidR="00C27C19" w:rsidRDefault="00106B36">
      <w:pPr>
        <w:pStyle w:val="1"/>
        <w:ind w:left="1357" w:right="1303"/>
        <w:jc w:val="center"/>
      </w:pPr>
      <w:r>
        <w:lastRenderedPageBreak/>
        <w:t>Модуль 2</w:t>
      </w:r>
    </w:p>
    <w:p w:rsidR="00C27C19" w:rsidRDefault="00106B36">
      <w:pPr>
        <w:spacing w:before="72"/>
        <w:ind w:left="4541"/>
        <w:rPr>
          <w:b/>
          <w:sz w:val="28"/>
        </w:rPr>
      </w:pPr>
      <w:r>
        <w:rPr>
          <w:b/>
          <w:sz w:val="28"/>
        </w:rPr>
        <w:t>Психология общения</w:t>
      </w:r>
    </w:p>
    <w:p w:rsidR="00C27C19" w:rsidRDefault="00106B36">
      <w:pPr>
        <w:pStyle w:val="2"/>
        <w:spacing w:before="53"/>
      </w:pPr>
      <w:r>
        <w:t>Раздел 2.1 Учимсяобщаться.</w:t>
      </w:r>
    </w:p>
    <w:p w:rsidR="00C27C19" w:rsidRDefault="00106B36">
      <w:pPr>
        <w:spacing w:before="40"/>
        <w:ind w:left="1570"/>
        <w:rPr>
          <w:i/>
          <w:sz w:val="28"/>
        </w:rPr>
      </w:pPr>
      <w:r>
        <w:rPr>
          <w:i/>
          <w:sz w:val="28"/>
        </w:rPr>
        <w:t>Тема 2.1.1 Мы – однакоманда.</w:t>
      </w:r>
    </w:p>
    <w:p w:rsidR="00C27C19" w:rsidRDefault="00106B36">
      <w:pPr>
        <w:pStyle w:val="a3"/>
        <w:spacing w:before="48" w:line="278" w:lineRule="auto"/>
        <w:ind w:right="733" w:firstLine="707"/>
        <w:jc w:val="left"/>
      </w:pPr>
      <w:r>
        <w:rPr>
          <w:i/>
        </w:rPr>
        <w:t xml:space="preserve">Теория </w:t>
      </w:r>
      <w:r>
        <w:t>– понятие «коллектив». Стадии развития коллектива. Личность и коллектив. Временный детский коллектив.</w:t>
      </w:r>
    </w:p>
    <w:p w:rsidR="00C27C19" w:rsidRDefault="00106B36">
      <w:pPr>
        <w:pStyle w:val="a3"/>
        <w:spacing w:line="276" w:lineRule="auto"/>
        <w:ind w:right="1026" w:firstLine="707"/>
        <w:jc w:val="left"/>
      </w:pPr>
      <w:r>
        <w:rPr>
          <w:i/>
        </w:rPr>
        <w:t xml:space="preserve">Практика </w:t>
      </w:r>
      <w:r>
        <w:t>- упражнения «Ладошка», упражнение «Хромая обезьяна», упражнение «Представление героев», упражнение «Проблемы героев».</w:t>
      </w:r>
    </w:p>
    <w:p w:rsidR="00C27C19" w:rsidRDefault="00106B36">
      <w:pPr>
        <w:spacing w:line="278" w:lineRule="auto"/>
        <w:ind w:left="862" w:right="1026" w:firstLine="707"/>
        <w:rPr>
          <w:i/>
          <w:sz w:val="28"/>
        </w:rPr>
      </w:pPr>
      <w:r>
        <w:rPr>
          <w:i/>
          <w:sz w:val="28"/>
        </w:rPr>
        <w:t>Тема 2.1.2 Возрастные особенности развития детей младшего и среднего школьного возраста.</w:t>
      </w:r>
    </w:p>
    <w:p w:rsidR="00C27C19" w:rsidRDefault="00106B36">
      <w:pPr>
        <w:pStyle w:val="a3"/>
        <w:spacing w:line="276" w:lineRule="auto"/>
        <w:ind w:right="727" w:firstLine="707"/>
        <w:jc w:val="left"/>
      </w:pPr>
      <w:r>
        <w:rPr>
          <w:i/>
        </w:rPr>
        <w:t xml:space="preserve">Теория </w:t>
      </w:r>
      <w:r>
        <w:t>– возрастные особенности (физиологические и психологические) детей младшего и среднего школьного возраста.</w:t>
      </w:r>
    </w:p>
    <w:p w:rsidR="00C27C19" w:rsidRDefault="00106B36">
      <w:pPr>
        <w:ind w:left="1570"/>
        <w:rPr>
          <w:i/>
          <w:sz w:val="28"/>
        </w:rPr>
      </w:pPr>
      <w:r>
        <w:rPr>
          <w:i/>
          <w:sz w:val="28"/>
        </w:rPr>
        <w:t>Тема 2.1.3 Эффективное общение.</w:t>
      </w:r>
    </w:p>
    <w:p w:rsidR="00C27C19" w:rsidRDefault="00106B36">
      <w:pPr>
        <w:pStyle w:val="a3"/>
        <w:spacing w:before="37" w:line="276" w:lineRule="auto"/>
        <w:ind w:right="1026" w:firstLine="707"/>
        <w:jc w:val="left"/>
      </w:pPr>
      <w:r>
        <w:rPr>
          <w:i/>
        </w:rPr>
        <w:t xml:space="preserve">Теория </w:t>
      </w:r>
      <w:r>
        <w:t>– понятия «коммуникация» и «общение». Виды и формы общения. Психология общения. Коммуникативные барьеры.</w:t>
      </w:r>
    </w:p>
    <w:p w:rsidR="00C27C19" w:rsidRDefault="00106B36">
      <w:pPr>
        <w:pStyle w:val="a3"/>
        <w:tabs>
          <w:tab w:val="left" w:pos="3053"/>
          <w:tab w:val="left" w:pos="3452"/>
          <w:tab w:val="left" w:pos="5243"/>
          <w:tab w:val="left" w:pos="6092"/>
          <w:tab w:val="left" w:pos="6497"/>
          <w:tab w:val="left" w:pos="8284"/>
        </w:tabs>
        <w:spacing w:line="278" w:lineRule="auto"/>
        <w:ind w:right="803" w:firstLine="707"/>
        <w:jc w:val="left"/>
      </w:pPr>
      <w:r>
        <w:rPr>
          <w:i/>
        </w:rPr>
        <w:t>Практика</w:t>
      </w:r>
      <w:r>
        <w:rPr>
          <w:i/>
        </w:rPr>
        <w:tab/>
      </w:r>
      <w:r>
        <w:t>–</w:t>
      </w:r>
      <w:r>
        <w:tab/>
        <w:t>тренинговые</w:t>
      </w:r>
      <w:r>
        <w:tab/>
        <w:t>игры</w:t>
      </w:r>
      <w:r>
        <w:tab/>
        <w:t>и</w:t>
      </w:r>
      <w:r>
        <w:tab/>
        <w:t>упражнения:</w:t>
      </w:r>
      <w:r>
        <w:tab/>
      </w:r>
      <w:r>
        <w:rPr>
          <w:spacing w:val="-1"/>
        </w:rPr>
        <w:t xml:space="preserve">«Поддерживаю- </w:t>
      </w:r>
      <w:r>
        <w:t>прерываю», игра «Броуновское движение», игра «Королевство»,упражнение</w:t>
      </w:r>
    </w:p>
    <w:p w:rsidR="00C27C19" w:rsidRDefault="00106B36">
      <w:pPr>
        <w:pStyle w:val="a3"/>
        <w:tabs>
          <w:tab w:val="left" w:pos="2315"/>
          <w:tab w:val="left" w:pos="3207"/>
          <w:tab w:val="left" w:pos="4460"/>
          <w:tab w:val="left" w:pos="6163"/>
          <w:tab w:val="left" w:pos="7885"/>
          <w:tab w:val="left" w:pos="8279"/>
          <w:tab w:val="left" w:pos="10079"/>
        </w:tabs>
        <w:spacing w:line="276" w:lineRule="auto"/>
        <w:ind w:right="804"/>
        <w:jc w:val="left"/>
      </w:pPr>
      <w:r>
        <w:t>«Разговор</w:t>
      </w:r>
      <w:r>
        <w:tab/>
        <w:t>через</w:t>
      </w:r>
      <w:r>
        <w:tab/>
        <w:t>стекло»,</w:t>
      </w:r>
      <w:r>
        <w:tab/>
        <w:t>упражнение</w:t>
      </w:r>
      <w:r>
        <w:tab/>
        <w:t>«Рассказчик</w:t>
      </w:r>
      <w:r>
        <w:tab/>
        <w:t>–</w:t>
      </w:r>
      <w:r>
        <w:tab/>
        <w:t>наблюдатель</w:t>
      </w:r>
      <w:r>
        <w:tab/>
      </w:r>
      <w:r>
        <w:rPr>
          <w:spacing w:val="-17"/>
        </w:rPr>
        <w:t xml:space="preserve">– </w:t>
      </w:r>
      <w:r>
        <w:t>слушатель», игра «Узнай по голосам», игра «Кораблекрушение»,упражнение</w:t>
      </w:r>
    </w:p>
    <w:p w:rsidR="00C27C19" w:rsidRDefault="00106B36">
      <w:pPr>
        <w:pStyle w:val="a3"/>
        <w:spacing w:line="276" w:lineRule="auto"/>
        <w:ind w:right="1026"/>
        <w:jc w:val="left"/>
      </w:pPr>
      <w:r>
        <w:t>«Ладошка», упражнение «Хромая обезьяна», упражнение «Представление героев» упражнение «Проблемы героев».</w:t>
      </w:r>
    </w:p>
    <w:p w:rsidR="00C27C19" w:rsidRDefault="00106B36">
      <w:pPr>
        <w:spacing w:line="321" w:lineRule="exact"/>
        <w:ind w:left="1570"/>
        <w:rPr>
          <w:i/>
          <w:sz w:val="28"/>
        </w:rPr>
      </w:pPr>
      <w:r>
        <w:rPr>
          <w:i/>
          <w:sz w:val="28"/>
        </w:rPr>
        <w:t>Тема 2.1.4 Один в поле не воин.</w:t>
      </w:r>
    </w:p>
    <w:p w:rsidR="00C27C19" w:rsidRDefault="00106B36">
      <w:pPr>
        <w:pStyle w:val="a3"/>
        <w:spacing w:before="42"/>
        <w:ind w:left="0" w:right="811"/>
        <w:jc w:val="right"/>
      </w:pPr>
      <w:r>
        <w:rPr>
          <w:i/>
        </w:rPr>
        <w:t xml:space="preserve">Практика </w:t>
      </w:r>
      <w:proofErr w:type="gramStart"/>
      <w:r>
        <w:t>–и</w:t>
      </w:r>
      <w:proofErr w:type="gramEnd"/>
      <w:r>
        <w:t>гры на сплочение детского коллектива. Упражнения:</w:t>
      </w:r>
    </w:p>
    <w:p w:rsidR="00C27C19" w:rsidRDefault="00106B36">
      <w:pPr>
        <w:pStyle w:val="a3"/>
        <w:tabs>
          <w:tab w:val="left" w:pos="1840"/>
          <w:tab w:val="left" w:pos="3488"/>
          <w:tab w:val="left" w:pos="5277"/>
          <w:tab w:val="left" w:pos="6385"/>
          <w:tab w:val="left" w:pos="7939"/>
        </w:tabs>
        <w:spacing w:before="50"/>
        <w:ind w:left="0" w:right="811"/>
        <w:jc w:val="right"/>
      </w:pPr>
      <w:r>
        <w:t>«Скалолаз»,</w:t>
      </w:r>
      <w:r>
        <w:tab/>
        <w:t>«Передача</w:t>
      </w:r>
      <w:r>
        <w:tab/>
        <w:t>движений»,</w:t>
      </w:r>
      <w:r>
        <w:tab/>
        <w:t>«Круг</w:t>
      </w:r>
      <w:r>
        <w:tab/>
        <w:t>доверия»,</w:t>
      </w:r>
      <w:r>
        <w:tab/>
      </w:r>
      <w:r>
        <w:rPr>
          <w:spacing w:val="-1"/>
        </w:rPr>
        <w:t>«Маятник»,</w:t>
      </w:r>
    </w:p>
    <w:p w:rsidR="00C27C19" w:rsidRDefault="00106B36">
      <w:pPr>
        <w:pStyle w:val="a3"/>
        <w:spacing w:before="48"/>
      </w:pPr>
      <w:r>
        <w:t>«Проводник», «Опора», «Возьми и передай».</w:t>
      </w:r>
    </w:p>
    <w:p w:rsidR="00C27C19" w:rsidRDefault="00106B36">
      <w:pPr>
        <w:spacing w:before="47"/>
        <w:ind w:left="1570"/>
        <w:jc w:val="both"/>
        <w:rPr>
          <w:i/>
          <w:sz w:val="28"/>
        </w:rPr>
      </w:pPr>
      <w:r>
        <w:rPr>
          <w:i/>
          <w:sz w:val="28"/>
        </w:rPr>
        <w:t>Тема 2.1.5 Мир без конфликтов.</w:t>
      </w:r>
    </w:p>
    <w:p w:rsidR="00C27C19" w:rsidRDefault="00106B36">
      <w:pPr>
        <w:pStyle w:val="a3"/>
        <w:spacing w:before="48" w:line="276" w:lineRule="auto"/>
        <w:ind w:right="804" w:firstLine="707"/>
      </w:pPr>
      <w:r>
        <w:rPr>
          <w:i/>
        </w:rPr>
        <w:t xml:space="preserve">Теория </w:t>
      </w:r>
      <w:r>
        <w:t>- понятие конфликта. Функции конфликта. Причины конфликта. Постконфликтное поведение. Виды и структура конфликта. Профилактика конфликта. Способы и тактика разрешения конфликта. Медиация.</w:t>
      </w:r>
    </w:p>
    <w:p w:rsidR="00C27C19" w:rsidRDefault="00106B36">
      <w:pPr>
        <w:pStyle w:val="a3"/>
        <w:spacing w:before="1"/>
        <w:ind w:left="0" w:right="809"/>
        <w:jc w:val="right"/>
      </w:pPr>
      <w:r>
        <w:rPr>
          <w:i/>
        </w:rPr>
        <w:t xml:space="preserve">Практика  </w:t>
      </w:r>
      <w:r>
        <w:t>–  упражнения:  «Тонущий  корабль»,  «Шалаш»</w:t>
      </w:r>
      <w:proofErr w:type="gramStart"/>
      <w:r>
        <w:t>,«</w:t>
      </w:r>
      <w:proofErr w:type="gramEnd"/>
      <w:r>
        <w:t>Крылья»,</w:t>
      </w:r>
    </w:p>
    <w:p w:rsidR="00C27C19" w:rsidRDefault="00106B36">
      <w:pPr>
        <w:pStyle w:val="a3"/>
        <w:spacing w:before="50"/>
        <w:ind w:left="0" w:right="805"/>
        <w:jc w:val="right"/>
      </w:pPr>
      <w:r>
        <w:t>«Акулы», «Синхронный разговор», «Игнорирование», «Спина к спине»,</w:t>
      </w:r>
    </w:p>
    <w:p w:rsidR="00C27C19" w:rsidRDefault="00106B36">
      <w:pPr>
        <w:pStyle w:val="a3"/>
        <w:tabs>
          <w:tab w:val="left" w:pos="6712"/>
        </w:tabs>
        <w:spacing w:before="48"/>
        <w:ind w:left="0" w:right="815"/>
        <w:jc w:val="right"/>
      </w:pPr>
      <w:r>
        <w:t>«Активное   слушание»,   «Вежливыйотказ». Игры:</w:t>
      </w:r>
      <w:r>
        <w:tab/>
        <w:t>«Слухи», «Автобус»,</w:t>
      </w:r>
    </w:p>
    <w:p w:rsidR="00C27C19" w:rsidRDefault="00106B36">
      <w:pPr>
        <w:pStyle w:val="a3"/>
        <w:spacing w:before="47"/>
        <w:jc w:val="left"/>
      </w:pPr>
      <w:r>
        <w:t>«Комплимент».</w:t>
      </w:r>
    </w:p>
    <w:p w:rsidR="00C27C19" w:rsidRDefault="00106B36">
      <w:pPr>
        <w:pStyle w:val="2"/>
        <w:tabs>
          <w:tab w:val="left" w:pos="3190"/>
        </w:tabs>
        <w:spacing w:line="278" w:lineRule="auto"/>
        <w:ind w:left="862" w:right="1026" w:firstLine="707"/>
      </w:pPr>
      <w:r>
        <w:t>Раздел 2.2</w:t>
      </w:r>
      <w:r>
        <w:tab/>
        <w:t>Профилактика асоциальных явлений в подростковой среде.</w:t>
      </w:r>
    </w:p>
    <w:p w:rsidR="00C27C19" w:rsidRDefault="00106B36">
      <w:pPr>
        <w:spacing w:line="309" w:lineRule="exact"/>
        <w:ind w:left="1570"/>
        <w:rPr>
          <w:i/>
          <w:sz w:val="28"/>
        </w:rPr>
      </w:pPr>
      <w:r>
        <w:rPr>
          <w:i/>
          <w:sz w:val="28"/>
        </w:rPr>
        <w:t>Тема 2.2.1 Круг помощи.</w:t>
      </w:r>
    </w:p>
    <w:p w:rsidR="00C27C19" w:rsidRDefault="00106B36">
      <w:pPr>
        <w:pStyle w:val="a3"/>
        <w:spacing w:before="48"/>
        <w:ind w:left="1570"/>
        <w:jc w:val="left"/>
      </w:pPr>
      <w:r>
        <w:rPr>
          <w:i/>
        </w:rPr>
        <w:t xml:space="preserve">Теория </w:t>
      </w:r>
      <w:r>
        <w:t>– содержание понятия и виды асоциального поведения.</w:t>
      </w:r>
    </w:p>
    <w:p w:rsidR="00C27C19" w:rsidRDefault="00106B36">
      <w:pPr>
        <w:pStyle w:val="a3"/>
        <w:spacing w:before="50" w:line="276" w:lineRule="auto"/>
        <w:ind w:right="1026" w:firstLine="707"/>
        <w:jc w:val="left"/>
      </w:pPr>
      <w:r>
        <w:t>Метод активного слушания. Причины и профилактика асоциального поведения. Понятие «эмпатия». Эмпатия и коммуникация.</w:t>
      </w:r>
    </w:p>
    <w:p w:rsidR="00C27C19" w:rsidRDefault="00C27C19">
      <w:pPr>
        <w:spacing w:line="276" w:lineRule="auto"/>
        <w:sectPr w:rsidR="00C27C19">
          <w:pgSz w:w="11910" w:h="16840"/>
          <w:pgMar w:top="1040" w:right="40" w:bottom="280" w:left="840" w:header="720" w:footer="720" w:gutter="0"/>
          <w:cols w:space="720"/>
        </w:sectPr>
      </w:pPr>
    </w:p>
    <w:p w:rsidR="00C27C19" w:rsidRDefault="00106B36">
      <w:pPr>
        <w:pStyle w:val="a3"/>
        <w:spacing w:before="67" w:line="278" w:lineRule="auto"/>
        <w:ind w:right="808" w:firstLine="707"/>
      </w:pPr>
      <w:r>
        <w:rPr>
          <w:i/>
        </w:rPr>
        <w:lastRenderedPageBreak/>
        <w:t xml:space="preserve">Практика </w:t>
      </w:r>
      <w:r>
        <w:t>- игра – путешествие «В стране полезных привычек». Упражнения: «Обмен», «Рисуем на спине», «Активное слушание», «Змея»,</w:t>
      </w:r>
    </w:p>
    <w:p w:rsidR="00C27C19" w:rsidRDefault="00106B36">
      <w:pPr>
        <w:pStyle w:val="a3"/>
        <w:spacing w:line="317" w:lineRule="exact"/>
        <w:jc w:val="left"/>
      </w:pPr>
      <w:r>
        <w:t>«К.У.Б.О.У.».</w:t>
      </w:r>
    </w:p>
    <w:p w:rsidR="00C27C19" w:rsidRDefault="00106B36">
      <w:pPr>
        <w:spacing w:before="48"/>
        <w:ind w:left="1570"/>
        <w:jc w:val="both"/>
        <w:rPr>
          <w:i/>
          <w:sz w:val="28"/>
        </w:rPr>
      </w:pPr>
      <w:r>
        <w:rPr>
          <w:i/>
          <w:sz w:val="28"/>
        </w:rPr>
        <w:t>Тема 2.2.2 Помоги себе сам.</w:t>
      </w:r>
    </w:p>
    <w:p w:rsidR="00C27C19" w:rsidRDefault="00106B36">
      <w:pPr>
        <w:pStyle w:val="a3"/>
        <w:spacing w:before="50" w:line="276" w:lineRule="auto"/>
        <w:ind w:right="804" w:firstLine="707"/>
      </w:pPr>
      <w:r>
        <w:rPr>
          <w:i/>
        </w:rPr>
        <w:t xml:space="preserve">Теория </w:t>
      </w:r>
      <w:r>
        <w:t>– понятие «саморегуляция. Виды саморегуляции. Приемы саморегуляции.</w:t>
      </w:r>
    </w:p>
    <w:p w:rsidR="00C27C19" w:rsidRDefault="00106B36">
      <w:pPr>
        <w:pStyle w:val="a3"/>
        <w:spacing w:line="321" w:lineRule="exact"/>
        <w:ind w:left="1570"/>
      </w:pPr>
      <w:r>
        <w:rPr>
          <w:i/>
        </w:rPr>
        <w:t xml:space="preserve">Практика </w:t>
      </w:r>
      <w:r>
        <w:t>– упражнения «Жмурки», «Лукошко»,«Превращение»,</w:t>
      </w:r>
    </w:p>
    <w:p w:rsidR="00C27C19" w:rsidRDefault="00106B36">
      <w:pPr>
        <w:pStyle w:val="a3"/>
        <w:spacing w:before="47"/>
      </w:pPr>
      <w:r>
        <w:t>«Забудь! Не вспоминай!», «Солнечный водопад».</w:t>
      </w:r>
    </w:p>
    <w:p w:rsidR="00C27C19" w:rsidRDefault="00106B36">
      <w:pPr>
        <w:spacing w:before="50"/>
        <w:ind w:left="1570"/>
        <w:jc w:val="both"/>
        <w:rPr>
          <w:i/>
          <w:sz w:val="28"/>
        </w:rPr>
      </w:pPr>
      <w:r>
        <w:rPr>
          <w:i/>
          <w:sz w:val="28"/>
        </w:rPr>
        <w:t>Тема 2.2.3 Удиви меня! Развиваем креативность.</w:t>
      </w:r>
    </w:p>
    <w:p w:rsidR="00C27C19" w:rsidRDefault="00106B36">
      <w:pPr>
        <w:pStyle w:val="a3"/>
        <w:spacing w:before="48" w:line="276" w:lineRule="auto"/>
        <w:ind w:right="806" w:firstLine="707"/>
      </w:pPr>
      <w:r>
        <w:rPr>
          <w:i/>
        </w:rPr>
        <w:t xml:space="preserve">Теория </w:t>
      </w:r>
      <w:r>
        <w:t>– понятие креативности и креативного мышления. Барьеры, препятствующие проявлению креативности. Возможности проявления креативности в работе вожатого.</w:t>
      </w:r>
    </w:p>
    <w:p w:rsidR="00C27C19" w:rsidRDefault="00106B36">
      <w:pPr>
        <w:pStyle w:val="a3"/>
        <w:spacing w:before="1"/>
        <w:ind w:left="1570"/>
      </w:pPr>
      <w:r>
        <w:rPr>
          <w:i/>
        </w:rPr>
        <w:t xml:space="preserve">Практика </w:t>
      </w:r>
      <w:r>
        <w:t>– упражнения: «Применение предметов», «Арка»,</w:t>
      </w:r>
    </w:p>
    <w:p w:rsidR="00C27C19" w:rsidRDefault="00106B36">
      <w:pPr>
        <w:pStyle w:val="a3"/>
        <w:spacing w:before="48"/>
      </w:pPr>
      <w:r>
        <w:t xml:space="preserve">«Разгадывание </w:t>
      </w:r>
      <w:proofErr w:type="spellStart"/>
      <w:r>
        <w:t>друдлов</w:t>
      </w:r>
      <w:proofErr w:type="spellEnd"/>
      <w:r>
        <w:t>», «Рассказ», «Опишите картину».</w:t>
      </w:r>
    </w:p>
    <w:p w:rsidR="00C27C19" w:rsidRDefault="00106B36">
      <w:pPr>
        <w:spacing w:before="47"/>
        <w:ind w:left="1570"/>
        <w:jc w:val="both"/>
        <w:rPr>
          <w:i/>
          <w:sz w:val="28"/>
        </w:rPr>
      </w:pPr>
      <w:r>
        <w:rPr>
          <w:i/>
          <w:sz w:val="28"/>
        </w:rPr>
        <w:t>Итоговое занятие.</w:t>
      </w:r>
    </w:p>
    <w:p w:rsidR="00C27C19" w:rsidRDefault="00106B36">
      <w:pPr>
        <w:pStyle w:val="a3"/>
        <w:spacing w:before="50"/>
        <w:ind w:left="1570"/>
      </w:pPr>
      <w:r>
        <w:t>Практика - выполнение тестовых и творческих заданий.</w:t>
      </w:r>
    </w:p>
    <w:p w:rsidR="00C27C19" w:rsidRDefault="00106B36">
      <w:pPr>
        <w:pStyle w:val="1"/>
        <w:spacing w:before="53" w:line="276" w:lineRule="auto"/>
        <w:ind w:left="5077" w:right="4309" w:firstLine="216"/>
        <w:jc w:val="both"/>
      </w:pPr>
      <w:r>
        <w:t>Модуль 3 Я –</w:t>
      </w:r>
      <w:r>
        <w:rPr>
          <w:spacing w:val="-3"/>
        </w:rPr>
        <w:t>вожатый</w:t>
      </w:r>
    </w:p>
    <w:p w:rsidR="00C27C19" w:rsidRDefault="00106B36">
      <w:pPr>
        <w:spacing w:line="276" w:lineRule="auto"/>
        <w:ind w:left="862" w:right="810" w:firstLine="707"/>
        <w:jc w:val="both"/>
        <w:rPr>
          <w:i/>
          <w:sz w:val="28"/>
        </w:rPr>
      </w:pPr>
      <w:r>
        <w:rPr>
          <w:i/>
          <w:sz w:val="28"/>
        </w:rPr>
        <w:t>Тема 3.1 Правовые основы деятельности вожатого. Охрана жизни и здоровья детей.</w:t>
      </w:r>
    </w:p>
    <w:p w:rsidR="00C27C19" w:rsidRDefault="00106B36">
      <w:pPr>
        <w:pStyle w:val="a3"/>
        <w:spacing w:line="276" w:lineRule="auto"/>
        <w:ind w:right="804" w:firstLine="707"/>
      </w:pPr>
      <w:r>
        <w:rPr>
          <w:i/>
        </w:rPr>
        <w:t xml:space="preserve">Теория </w:t>
      </w:r>
      <w:r>
        <w:t>– нормативные документы, регламентирующие деятельность вожатого. Конвенция ООН о правах ребенка. Федеральный закон «Об основныхгарантияхправребенкавРоссийскойФедерации».КонституцияРФ. Права и обязанности вожатого. Организация пребывания ребенка в лагере. Общие меры безопасности. Меры пожарной безопасности. Безопасное передвижение в транспорте. Правила проведения купания, туристических походов, экскурсий и спортивных мероприятий. Требования к соблюдению санитарныхнорм.Режимдня:цели,задачиэлементовраспорядкадня:подъем, зарядка, тихий час, отбой. Организация питания. Организация дней заезда, выезда и посещенияродителей.</w:t>
      </w:r>
    </w:p>
    <w:p w:rsidR="00C27C19" w:rsidRDefault="00106B36">
      <w:pPr>
        <w:pStyle w:val="a3"/>
        <w:ind w:left="1570"/>
      </w:pPr>
      <w:r>
        <w:rPr>
          <w:i/>
        </w:rPr>
        <w:t xml:space="preserve">Практика </w:t>
      </w:r>
      <w:r>
        <w:t>– составление режима дня для учащихся младших классов.</w:t>
      </w:r>
    </w:p>
    <w:p w:rsidR="00C27C19" w:rsidRDefault="00106B36">
      <w:pPr>
        <w:spacing w:before="44"/>
        <w:ind w:left="1570"/>
        <w:jc w:val="both"/>
        <w:rPr>
          <w:i/>
          <w:sz w:val="28"/>
        </w:rPr>
      </w:pPr>
      <w:r>
        <w:rPr>
          <w:i/>
          <w:sz w:val="28"/>
        </w:rPr>
        <w:t>Тема 3.2 Вожатый – лидер детского коллектива.</w:t>
      </w:r>
    </w:p>
    <w:p w:rsidR="00C27C19" w:rsidRDefault="00106B36">
      <w:pPr>
        <w:pStyle w:val="a3"/>
        <w:spacing w:before="47" w:line="276" w:lineRule="auto"/>
        <w:ind w:right="806" w:firstLine="707"/>
      </w:pPr>
      <w:r>
        <w:rPr>
          <w:i/>
        </w:rPr>
        <w:t xml:space="preserve">Теория </w:t>
      </w:r>
      <w:r>
        <w:t>– вожатый как член педагогического коллектива лагеря. Роль вожатого в воспитательном процессе. Должностные обязанности вожатого. Требования к личности вожатого. Профессионально важные качества. Мотивация выбора профессии вожатого. Имидж и этика вожатого.</w:t>
      </w:r>
    </w:p>
    <w:p w:rsidR="00C27C19" w:rsidRDefault="00106B36">
      <w:pPr>
        <w:pStyle w:val="a3"/>
        <w:spacing w:before="3"/>
        <w:ind w:left="1570"/>
        <w:jc w:val="left"/>
      </w:pPr>
      <w:r>
        <w:t>Практика – игры на развитие коммуникативных качеств.</w:t>
      </w:r>
    </w:p>
    <w:p w:rsidR="00C27C19" w:rsidRDefault="00106B36">
      <w:pPr>
        <w:spacing w:before="48"/>
        <w:ind w:left="1570"/>
        <w:rPr>
          <w:i/>
          <w:sz w:val="28"/>
        </w:rPr>
      </w:pPr>
      <w:r>
        <w:rPr>
          <w:i/>
          <w:sz w:val="28"/>
        </w:rPr>
        <w:t>Тема 3.3 Лидер и его команда.</w:t>
      </w:r>
    </w:p>
    <w:p w:rsidR="00C27C19" w:rsidRDefault="00106B36">
      <w:pPr>
        <w:pStyle w:val="a3"/>
        <w:spacing w:before="47"/>
        <w:ind w:left="1570"/>
        <w:jc w:val="left"/>
      </w:pPr>
      <w:r>
        <w:rPr>
          <w:i/>
        </w:rPr>
        <w:t xml:space="preserve">Теория </w:t>
      </w:r>
      <w:r>
        <w:t>– понятие лидер и авторитет. Виды и составляющие авторитета.</w:t>
      </w:r>
    </w:p>
    <w:p w:rsidR="00C27C19" w:rsidRDefault="00C27C19">
      <w:pPr>
        <w:sectPr w:rsidR="00C27C19">
          <w:pgSz w:w="11910" w:h="16840"/>
          <w:pgMar w:top="1040" w:right="40" w:bottom="280" w:left="840" w:header="720" w:footer="720" w:gutter="0"/>
          <w:cols w:space="720"/>
        </w:sectPr>
      </w:pPr>
    </w:p>
    <w:p w:rsidR="00C27C19" w:rsidRDefault="00106B36">
      <w:pPr>
        <w:pStyle w:val="a3"/>
        <w:spacing w:before="67"/>
        <w:ind w:left="1570"/>
      </w:pPr>
      <w:r>
        <w:lastRenderedPageBreak/>
        <w:t>Лидерские качества. Стили руководства коллективом. Лидеры отряда.</w:t>
      </w:r>
    </w:p>
    <w:p w:rsidR="00C27C19" w:rsidRDefault="00106B36">
      <w:pPr>
        <w:pStyle w:val="a3"/>
        <w:spacing w:before="51" w:line="276" w:lineRule="auto"/>
        <w:ind w:right="805" w:firstLine="707"/>
      </w:pPr>
      <w:r>
        <w:rPr>
          <w:i/>
        </w:rPr>
        <w:t xml:space="preserve">Практика </w:t>
      </w:r>
      <w:r>
        <w:t>- тест - игра «Самооценка». Игра «Ярмарка достоинств». Упражнения:«Одасебе»,«Я–глазамидругих»,«Я–смелый»,«Я–сильный»,</w:t>
      </w:r>
    </w:p>
    <w:p w:rsidR="00C27C19" w:rsidRDefault="00106B36">
      <w:pPr>
        <w:pStyle w:val="a3"/>
        <w:spacing w:line="321" w:lineRule="exact"/>
      </w:pPr>
      <w:r>
        <w:t>«Я – умный», «Я – добрый». «Король и королева».</w:t>
      </w:r>
    </w:p>
    <w:p w:rsidR="00C27C19" w:rsidRDefault="00106B36">
      <w:pPr>
        <w:spacing w:before="50"/>
        <w:ind w:left="1570"/>
        <w:jc w:val="both"/>
        <w:rPr>
          <w:i/>
          <w:sz w:val="28"/>
        </w:rPr>
      </w:pPr>
      <w:r>
        <w:rPr>
          <w:i/>
          <w:sz w:val="28"/>
        </w:rPr>
        <w:t>Тема 3.4 Имидж вожатого.</w:t>
      </w:r>
    </w:p>
    <w:p w:rsidR="00C27C19" w:rsidRDefault="00106B36">
      <w:pPr>
        <w:pStyle w:val="a3"/>
        <w:spacing w:before="47" w:line="276" w:lineRule="auto"/>
        <w:ind w:right="808" w:firstLine="707"/>
      </w:pPr>
      <w:r>
        <w:rPr>
          <w:i/>
        </w:rPr>
        <w:t xml:space="preserve">Теория </w:t>
      </w:r>
      <w:r>
        <w:t>– понятие «имидж». Внешний вид. Речь. Профессиональные качества вожатого. Хороший вожатый. Кто это? Необходимые качества вожатого.</w:t>
      </w:r>
    </w:p>
    <w:p w:rsidR="00C27C19" w:rsidRDefault="00106B36">
      <w:pPr>
        <w:pStyle w:val="a3"/>
        <w:spacing w:before="1"/>
        <w:ind w:left="1570"/>
      </w:pPr>
      <w:r>
        <w:rPr>
          <w:i/>
        </w:rPr>
        <w:t xml:space="preserve">Практика </w:t>
      </w:r>
      <w:r>
        <w:t>- подготовка и презентация образа «Я – вожатый».</w:t>
      </w:r>
    </w:p>
    <w:p w:rsidR="00C27C19" w:rsidRDefault="00106B36">
      <w:pPr>
        <w:spacing w:before="47"/>
        <w:ind w:left="1570"/>
        <w:jc w:val="both"/>
        <w:rPr>
          <w:i/>
          <w:sz w:val="28"/>
        </w:rPr>
      </w:pPr>
      <w:r>
        <w:rPr>
          <w:i/>
          <w:sz w:val="28"/>
        </w:rPr>
        <w:t>Тема 3.5 Этапы лагерной смены.</w:t>
      </w:r>
    </w:p>
    <w:p w:rsidR="00C27C19" w:rsidRDefault="00106B36">
      <w:pPr>
        <w:pStyle w:val="a3"/>
        <w:spacing w:before="48" w:line="276" w:lineRule="auto"/>
        <w:ind w:right="808" w:firstLine="707"/>
      </w:pPr>
      <w:r>
        <w:rPr>
          <w:i/>
        </w:rPr>
        <w:t xml:space="preserve">Теория </w:t>
      </w:r>
      <w:r>
        <w:t>– планирование работы вожатого. Обзор периодов логики развития смены. Динамика задач и общее содержание деятельности вожатого в процессе развития смены. Подготовительный период. Организационный период. Основной период. Заключительный период.</w:t>
      </w:r>
    </w:p>
    <w:p w:rsidR="00C27C19" w:rsidRDefault="00106B36">
      <w:pPr>
        <w:pStyle w:val="a3"/>
        <w:spacing w:line="278" w:lineRule="auto"/>
        <w:ind w:right="805" w:firstLine="707"/>
      </w:pPr>
      <w:r>
        <w:rPr>
          <w:i/>
        </w:rPr>
        <w:t xml:space="preserve">Практика </w:t>
      </w:r>
      <w:r>
        <w:t>– составление плана-графика проведения массовых мероприятий в летнем пришкольном лагере.</w:t>
      </w:r>
    </w:p>
    <w:p w:rsidR="00C27C19" w:rsidRDefault="00106B36">
      <w:pPr>
        <w:spacing w:line="317" w:lineRule="exact"/>
        <w:ind w:left="1570"/>
        <w:jc w:val="both"/>
        <w:rPr>
          <w:i/>
          <w:sz w:val="28"/>
        </w:rPr>
      </w:pPr>
      <w:r>
        <w:rPr>
          <w:i/>
          <w:sz w:val="28"/>
        </w:rPr>
        <w:t>Тема 3.6 Традиционные лагерные мероприятия.</w:t>
      </w:r>
    </w:p>
    <w:p w:rsidR="00C27C19" w:rsidRDefault="00106B36">
      <w:pPr>
        <w:pStyle w:val="a3"/>
        <w:spacing w:before="48"/>
        <w:ind w:left="1570"/>
      </w:pPr>
      <w:r>
        <w:rPr>
          <w:i/>
        </w:rPr>
        <w:t xml:space="preserve">Теория </w:t>
      </w:r>
      <w:r>
        <w:t>– как организовать мероприятие. Как написать сценарий.</w:t>
      </w:r>
    </w:p>
    <w:p w:rsidR="00C27C19" w:rsidRDefault="00106B36">
      <w:pPr>
        <w:pStyle w:val="a3"/>
        <w:spacing w:before="50"/>
      </w:pPr>
      <w:r>
        <w:t>Требования к оформлению сценария мероприятия.</w:t>
      </w:r>
    </w:p>
    <w:p w:rsidR="00C27C19" w:rsidRDefault="00106B36">
      <w:pPr>
        <w:spacing w:before="48"/>
        <w:ind w:left="1570"/>
        <w:rPr>
          <w:sz w:val="28"/>
        </w:rPr>
      </w:pPr>
      <w:r>
        <w:rPr>
          <w:i/>
          <w:sz w:val="28"/>
        </w:rPr>
        <w:t xml:space="preserve">Практика </w:t>
      </w:r>
      <w:r>
        <w:rPr>
          <w:sz w:val="28"/>
        </w:rPr>
        <w:t>– разработка сценария мероприятия.</w:t>
      </w:r>
    </w:p>
    <w:p w:rsidR="00C27C19" w:rsidRDefault="00106B36">
      <w:pPr>
        <w:spacing w:before="47"/>
        <w:ind w:left="1570"/>
        <w:rPr>
          <w:i/>
          <w:sz w:val="28"/>
        </w:rPr>
      </w:pPr>
      <w:r>
        <w:rPr>
          <w:i/>
          <w:sz w:val="28"/>
        </w:rPr>
        <w:t>Итоговое занятие.</w:t>
      </w:r>
    </w:p>
    <w:p w:rsidR="00C27C19" w:rsidRDefault="00106B36">
      <w:pPr>
        <w:spacing w:before="48"/>
        <w:ind w:left="1570"/>
        <w:rPr>
          <w:sz w:val="28"/>
        </w:rPr>
      </w:pPr>
      <w:r>
        <w:rPr>
          <w:i/>
          <w:sz w:val="28"/>
        </w:rPr>
        <w:t xml:space="preserve">Практика </w:t>
      </w:r>
      <w:r>
        <w:rPr>
          <w:sz w:val="28"/>
        </w:rPr>
        <w:t>– защита творческогопроекта.</w:t>
      </w:r>
    </w:p>
    <w:p w:rsidR="00C27C19" w:rsidRDefault="00C27C19">
      <w:pPr>
        <w:pStyle w:val="a3"/>
        <w:spacing w:before="10"/>
        <w:ind w:left="0"/>
        <w:jc w:val="left"/>
        <w:rPr>
          <w:sz w:val="36"/>
        </w:rPr>
      </w:pPr>
    </w:p>
    <w:p w:rsidR="00C27C19" w:rsidRDefault="00106B36">
      <w:pPr>
        <w:pStyle w:val="1"/>
        <w:spacing w:before="1"/>
        <w:ind w:left="2062" w:right="1302"/>
        <w:jc w:val="center"/>
      </w:pPr>
      <w:r>
        <w:t>Модуль4</w:t>
      </w:r>
    </w:p>
    <w:p w:rsidR="00C27C19" w:rsidRDefault="00106B36">
      <w:pPr>
        <w:spacing w:before="47"/>
        <w:ind w:left="2058" w:right="1303"/>
        <w:jc w:val="center"/>
        <w:rPr>
          <w:b/>
          <w:sz w:val="28"/>
        </w:rPr>
      </w:pPr>
      <w:r>
        <w:rPr>
          <w:b/>
          <w:sz w:val="28"/>
        </w:rPr>
        <w:t>Развитие творческих способностей юного вожатого</w:t>
      </w:r>
    </w:p>
    <w:p w:rsidR="00C27C19" w:rsidRDefault="00106B36">
      <w:pPr>
        <w:spacing w:before="43"/>
        <w:ind w:left="1570"/>
        <w:jc w:val="both"/>
        <w:rPr>
          <w:i/>
          <w:sz w:val="28"/>
        </w:rPr>
      </w:pPr>
      <w:r>
        <w:rPr>
          <w:i/>
          <w:sz w:val="28"/>
        </w:rPr>
        <w:t>Тема 4.1 Виды игр в детском лагере.</w:t>
      </w:r>
    </w:p>
    <w:p w:rsidR="00C27C19" w:rsidRDefault="00106B36">
      <w:pPr>
        <w:pStyle w:val="a3"/>
        <w:spacing w:before="50" w:line="276" w:lineRule="auto"/>
        <w:ind w:right="806" w:firstLine="707"/>
      </w:pPr>
      <w:r>
        <w:rPr>
          <w:i/>
        </w:rPr>
        <w:t xml:space="preserve">Теория </w:t>
      </w:r>
      <w:r>
        <w:t>– что такое игра. Виды игр (настольно-печатные, словесные, интеллектуально-познавательные и т.д.). Как провести игру. Подготовка наглядного и раздаточного материала.</w:t>
      </w:r>
    </w:p>
    <w:p w:rsidR="00C27C19" w:rsidRDefault="00106B36">
      <w:pPr>
        <w:spacing w:before="1" w:line="276" w:lineRule="auto"/>
        <w:ind w:left="862" w:right="800" w:firstLine="707"/>
        <w:jc w:val="both"/>
        <w:rPr>
          <w:i/>
          <w:sz w:val="28"/>
        </w:rPr>
      </w:pPr>
      <w:r>
        <w:rPr>
          <w:i/>
          <w:sz w:val="28"/>
        </w:rPr>
        <w:t>Тема 4.2 Мастер-класс по организации и проведению интеллектуально- познавательных игр для учащихся младших классов.</w:t>
      </w:r>
    </w:p>
    <w:p w:rsidR="00C27C19" w:rsidRDefault="00106B36">
      <w:pPr>
        <w:pStyle w:val="a3"/>
        <w:spacing w:line="276" w:lineRule="auto"/>
        <w:ind w:right="803" w:firstLine="707"/>
      </w:pPr>
      <w:r>
        <w:rPr>
          <w:i/>
        </w:rPr>
        <w:t>Теория</w:t>
      </w:r>
      <w:r>
        <w:t>–видыинтеллектуальныхигр(игра-викторина,квест-игра,игра- путешествие и т.д.). Правила игры, формы проведения. Подготовка наглядного материала.</w:t>
      </w:r>
    </w:p>
    <w:p w:rsidR="00C27C19" w:rsidRDefault="00106B36">
      <w:pPr>
        <w:pStyle w:val="a3"/>
        <w:spacing w:line="276" w:lineRule="auto"/>
        <w:ind w:right="809" w:firstLine="707"/>
      </w:pPr>
      <w:r>
        <w:rPr>
          <w:i/>
        </w:rPr>
        <w:t xml:space="preserve">Практика </w:t>
      </w:r>
      <w:r>
        <w:t>– составление сценариев проведения различных видов интеллектуальных игр. Подбор материала. Составление картотеки интеллектуальных игр.</w:t>
      </w:r>
    </w:p>
    <w:p w:rsidR="00C27C19" w:rsidRDefault="00106B36">
      <w:pPr>
        <w:spacing w:line="276" w:lineRule="auto"/>
        <w:ind w:left="862" w:right="811" w:firstLine="707"/>
        <w:jc w:val="both"/>
        <w:rPr>
          <w:i/>
          <w:sz w:val="28"/>
        </w:rPr>
      </w:pPr>
      <w:r>
        <w:rPr>
          <w:i/>
          <w:sz w:val="28"/>
        </w:rPr>
        <w:t>Тема 4.3 Мастер-класс по организации спортивных и подвижных игр для детей.</w:t>
      </w:r>
    </w:p>
    <w:p w:rsidR="00C27C19" w:rsidRDefault="00C27C19">
      <w:pPr>
        <w:spacing w:line="276" w:lineRule="auto"/>
        <w:jc w:val="both"/>
        <w:rPr>
          <w:sz w:val="28"/>
        </w:rPr>
        <w:sectPr w:rsidR="00C27C19">
          <w:pgSz w:w="11910" w:h="16840"/>
          <w:pgMar w:top="1040" w:right="40" w:bottom="280" w:left="840" w:header="720" w:footer="720" w:gutter="0"/>
          <w:cols w:space="720"/>
        </w:sectPr>
      </w:pPr>
    </w:p>
    <w:p w:rsidR="00C27C19" w:rsidRDefault="00106B36">
      <w:pPr>
        <w:pStyle w:val="a3"/>
        <w:spacing w:before="67" w:line="278" w:lineRule="auto"/>
        <w:ind w:right="1026" w:firstLine="707"/>
        <w:jc w:val="left"/>
      </w:pPr>
      <w:r>
        <w:rPr>
          <w:i/>
        </w:rPr>
        <w:lastRenderedPageBreak/>
        <w:t xml:space="preserve">Теория </w:t>
      </w:r>
      <w:r>
        <w:t>– виды спортивных игр. Правила игры. Подбор спортивного инвентаря для игр.</w:t>
      </w:r>
    </w:p>
    <w:p w:rsidR="00C27C19" w:rsidRDefault="00106B36">
      <w:pPr>
        <w:pStyle w:val="a3"/>
        <w:spacing w:line="276" w:lineRule="auto"/>
        <w:ind w:right="1026" w:firstLine="707"/>
        <w:jc w:val="left"/>
      </w:pPr>
      <w:r>
        <w:rPr>
          <w:i/>
        </w:rPr>
        <w:t xml:space="preserve">Практика </w:t>
      </w:r>
      <w:r>
        <w:t>– освоение технологии проведения спортивных игр (игра- эстафета, «Пионербол», «Разрывные цепи», «Русская лапта».</w:t>
      </w:r>
    </w:p>
    <w:p w:rsidR="00C27C19" w:rsidRDefault="00106B36">
      <w:pPr>
        <w:ind w:left="1570"/>
        <w:rPr>
          <w:i/>
          <w:sz w:val="28"/>
        </w:rPr>
      </w:pPr>
      <w:r>
        <w:rPr>
          <w:i/>
          <w:sz w:val="28"/>
        </w:rPr>
        <w:t>Тема 4.4 Мастер-класс по хореографии.</w:t>
      </w:r>
    </w:p>
    <w:p w:rsidR="00C27C19" w:rsidRDefault="00106B36">
      <w:pPr>
        <w:pStyle w:val="a3"/>
        <w:spacing w:before="44"/>
        <w:ind w:left="1570"/>
        <w:jc w:val="left"/>
      </w:pPr>
      <w:r>
        <w:rPr>
          <w:i/>
        </w:rPr>
        <w:t>Теория</w:t>
      </w:r>
      <w:r>
        <w:t>–видытанцев(народный,эстрадный,спортивный,бальный).</w:t>
      </w:r>
    </w:p>
    <w:p w:rsidR="00C27C19" w:rsidRDefault="00106B36">
      <w:pPr>
        <w:pStyle w:val="a3"/>
        <w:spacing w:before="47" w:line="276" w:lineRule="auto"/>
        <w:ind w:left="1570" w:right="3162" w:hanging="708"/>
        <w:jc w:val="left"/>
      </w:pPr>
      <w:r>
        <w:t xml:space="preserve">Характерные танцевальные движения. Позиции рук и ног. </w:t>
      </w:r>
      <w:r>
        <w:rPr>
          <w:i/>
        </w:rPr>
        <w:t xml:space="preserve">Практика </w:t>
      </w:r>
      <w:r>
        <w:t xml:space="preserve">– разучивание танцевальных элементов. </w:t>
      </w:r>
      <w:r>
        <w:rPr>
          <w:i/>
        </w:rPr>
        <w:t xml:space="preserve">Практика </w:t>
      </w:r>
      <w:r>
        <w:t>– разработка игр для летнего лагеря.</w:t>
      </w:r>
    </w:p>
    <w:p w:rsidR="00C27C19" w:rsidRDefault="00106B36">
      <w:pPr>
        <w:spacing w:before="1"/>
        <w:ind w:left="1570"/>
        <w:jc w:val="both"/>
        <w:rPr>
          <w:i/>
          <w:sz w:val="28"/>
        </w:rPr>
      </w:pPr>
      <w:r>
        <w:rPr>
          <w:i/>
          <w:sz w:val="28"/>
        </w:rPr>
        <w:t>Тема 4.5 Роль песни в детском лагере.</w:t>
      </w:r>
    </w:p>
    <w:p w:rsidR="00C27C19" w:rsidRDefault="00106B36">
      <w:pPr>
        <w:pStyle w:val="a3"/>
        <w:spacing w:before="48" w:line="278" w:lineRule="auto"/>
        <w:ind w:right="811" w:firstLine="707"/>
      </w:pPr>
      <w:r>
        <w:rPr>
          <w:i/>
        </w:rPr>
        <w:t xml:space="preserve">Теория </w:t>
      </w:r>
      <w:r>
        <w:t>– для чего нужны песни. Какие песни выбрать для детского лагеря.</w:t>
      </w:r>
    </w:p>
    <w:p w:rsidR="00C27C19" w:rsidRDefault="00106B36">
      <w:pPr>
        <w:pStyle w:val="a3"/>
        <w:spacing w:line="276" w:lineRule="auto"/>
        <w:ind w:right="807" w:firstLine="707"/>
      </w:pPr>
      <w:r>
        <w:rPr>
          <w:i/>
        </w:rPr>
        <w:t xml:space="preserve">Практика </w:t>
      </w:r>
      <w:r>
        <w:t>– составление каталога детских песен для лагеря. Подбор фонограмм и текстов.</w:t>
      </w:r>
    </w:p>
    <w:p w:rsidR="00C27C19" w:rsidRDefault="00106B36">
      <w:pPr>
        <w:spacing w:line="321" w:lineRule="exact"/>
        <w:ind w:left="1570"/>
        <w:jc w:val="both"/>
        <w:rPr>
          <w:i/>
          <w:sz w:val="28"/>
        </w:rPr>
      </w:pPr>
      <w:r>
        <w:rPr>
          <w:i/>
          <w:sz w:val="28"/>
        </w:rPr>
        <w:t>Тема 4.6 Мастер-класс по вокалу.</w:t>
      </w:r>
    </w:p>
    <w:p w:rsidR="00C27C19" w:rsidRDefault="00106B36">
      <w:pPr>
        <w:pStyle w:val="a3"/>
        <w:spacing w:before="45"/>
        <w:ind w:left="1570"/>
      </w:pPr>
      <w:r>
        <w:rPr>
          <w:i/>
        </w:rPr>
        <w:t>Теория</w:t>
      </w:r>
      <w:r>
        <w:t>–правилаохраныголоса.Возможностиголосовогоаппарата.</w:t>
      </w:r>
    </w:p>
    <w:p w:rsidR="00C27C19" w:rsidRDefault="00106B36">
      <w:pPr>
        <w:pStyle w:val="a3"/>
        <w:spacing w:before="47"/>
      </w:pPr>
      <w:r>
        <w:t>Виды дыхания.</w:t>
      </w:r>
    </w:p>
    <w:p w:rsidR="00C27C19" w:rsidRDefault="00106B36">
      <w:pPr>
        <w:spacing w:before="48"/>
        <w:ind w:left="1570"/>
        <w:jc w:val="both"/>
        <w:rPr>
          <w:sz w:val="28"/>
        </w:rPr>
      </w:pPr>
      <w:r>
        <w:rPr>
          <w:i/>
          <w:sz w:val="28"/>
        </w:rPr>
        <w:t xml:space="preserve">Практика </w:t>
      </w:r>
      <w:r>
        <w:rPr>
          <w:sz w:val="28"/>
        </w:rPr>
        <w:t>– разучивание песен.</w:t>
      </w:r>
    </w:p>
    <w:p w:rsidR="00C27C19" w:rsidRDefault="00106B36">
      <w:pPr>
        <w:spacing w:before="50"/>
        <w:ind w:left="1570"/>
        <w:jc w:val="both"/>
        <w:rPr>
          <w:i/>
          <w:sz w:val="28"/>
        </w:rPr>
      </w:pPr>
      <w:r>
        <w:rPr>
          <w:i/>
          <w:sz w:val="28"/>
        </w:rPr>
        <w:t>Тема 4.7 Мастер-класс по актёрскому мастерству.</w:t>
      </w:r>
    </w:p>
    <w:p w:rsidR="00C27C19" w:rsidRDefault="00106B36">
      <w:pPr>
        <w:pStyle w:val="a3"/>
        <w:spacing w:before="48" w:line="276" w:lineRule="auto"/>
        <w:ind w:right="804" w:firstLine="707"/>
      </w:pPr>
      <w:r>
        <w:rPr>
          <w:i/>
        </w:rPr>
        <w:t xml:space="preserve">Теория </w:t>
      </w:r>
      <w:r>
        <w:t>– понятия: дикция, артикуляция, интонация, импровизация, актёрское мастерство. Зажимы и комплексы. Взаимодействие с партнёром.</w:t>
      </w:r>
    </w:p>
    <w:p w:rsidR="00C27C19" w:rsidRDefault="00106B36">
      <w:pPr>
        <w:pStyle w:val="a3"/>
        <w:spacing w:line="276" w:lineRule="auto"/>
        <w:ind w:right="803" w:firstLine="707"/>
      </w:pPr>
      <w:r>
        <w:rPr>
          <w:i/>
        </w:rPr>
        <w:t>Практика</w:t>
      </w:r>
      <w:r>
        <w:t>–этюдсвоображаемымпредметом</w:t>
      </w:r>
      <w:proofErr w:type="gramStart"/>
      <w:r>
        <w:t>,у</w:t>
      </w:r>
      <w:proofErr w:type="gramEnd"/>
      <w:r>
        <w:t>пражнениянаотработку дикции «Поклонение солнцу», «Кнопки»; игры «Здравствуйте», «Меня зовут…ияделаювоттак!»(развитиекоммуникативныхкачеств);упражнения на освобождения отзажимов.</w:t>
      </w:r>
    </w:p>
    <w:p w:rsidR="00C27C19" w:rsidRDefault="00106B36">
      <w:pPr>
        <w:spacing w:line="278" w:lineRule="auto"/>
        <w:ind w:left="1570" w:right="2389"/>
        <w:rPr>
          <w:sz w:val="28"/>
        </w:rPr>
      </w:pPr>
      <w:r>
        <w:rPr>
          <w:i/>
          <w:sz w:val="28"/>
        </w:rPr>
        <w:t xml:space="preserve">Тема 4.8 Мастер-класс по прикладным видам творчества. Теория </w:t>
      </w:r>
      <w:r>
        <w:rPr>
          <w:sz w:val="28"/>
        </w:rPr>
        <w:t>– виды декоративно-прикладного творчества.</w:t>
      </w:r>
    </w:p>
    <w:p w:rsidR="00C27C19" w:rsidRDefault="00106B36">
      <w:pPr>
        <w:pStyle w:val="a3"/>
        <w:spacing w:line="317" w:lineRule="exact"/>
        <w:ind w:left="1570"/>
        <w:jc w:val="left"/>
      </w:pPr>
      <w:r>
        <w:rPr>
          <w:i/>
        </w:rPr>
        <w:t xml:space="preserve">Практика </w:t>
      </w:r>
      <w:r>
        <w:t>– изготовление поделок из лент, бросового материала.</w:t>
      </w:r>
    </w:p>
    <w:p w:rsidR="00C27C19" w:rsidRDefault="00106B36">
      <w:pPr>
        <w:pStyle w:val="a3"/>
        <w:spacing w:before="47"/>
        <w:jc w:val="left"/>
      </w:pPr>
      <w:r>
        <w:t>Оригами.</w:t>
      </w:r>
    </w:p>
    <w:p w:rsidR="00C27C19" w:rsidRDefault="00106B36">
      <w:pPr>
        <w:spacing w:before="50" w:line="276" w:lineRule="auto"/>
        <w:ind w:left="862" w:right="1026" w:firstLine="707"/>
        <w:rPr>
          <w:i/>
          <w:sz w:val="28"/>
        </w:rPr>
      </w:pPr>
      <w:r>
        <w:rPr>
          <w:i/>
          <w:sz w:val="28"/>
        </w:rPr>
        <w:t xml:space="preserve">Тема 4.9 Мастер-класс по оформлению информационного уголка и </w:t>
      </w:r>
      <w:proofErr w:type="spellStart"/>
      <w:r>
        <w:rPr>
          <w:i/>
          <w:sz w:val="28"/>
        </w:rPr>
        <w:t>стенгазты</w:t>
      </w:r>
      <w:proofErr w:type="spellEnd"/>
      <w:r>
        <w:rPr>
          <w:i/>
          <w:sz w:val="28"/>
        </w:rPr>
        <w:t>.</w:t>
      </w:r>
    </w:p>
    <w:p w:rsidR="00C27C19" w:rsidRDefault="00106B36">
      <w:pPr>
        <w:pStyle w:val="a3"/>
        <w:tabs>
          <w:tab w:val="left" w:pos="2604"/>
          <w:tab w:val="left" w:pos="2947"/>
          <w:tab w:val="left" w:pos="5225"/>
          <w:tab w:val="left" w:pos="6802"/>
          <w:tab w:val="left" w:pos="7672"/>
          <w:tab w:val="left" w:pos="9547"/>
        </w:tabs>
        <w:spacing w:line="321" w:lineRule="exact"/>
        <w:ind w:left="1570"/>
        <w:jc w:val="left"/>
      </w:pPr>
      <w:r>
        <w:rPr>
          <w:i/>
        </w:rPr>
        <w:t>Теория</w:t>
      </w:r>
      <w:r>
        <w:rPr>
          <w:i/>
        </w:rPr>
        <w:tab/>
      </w:r>
      <w:r>
        <w:t>–</w:t>
      </w:r>
      <w:r>
        <w:tab/>
        <w:t>создание макета</w:t>
      </w:r>
      <w:r>
        <w:tab/>
        <w:t>стенгазеты.</w:t>
      </w:r>
      <w:r>
        <w:tab/>
        <w:t>Виды</w:t>
      </w:r>
      <w:r>
        <w:tab/>
        <w:t>оформления</w:t>
      </w:r>
      <w:r>
        <w:tab/>
        <w:t>фона.</w:t>
      </w:r>
    </w:p>
    <w:p w:rsidR="00C27C19" w:rsidRDefault="00106B36">
      <w:pPr>
        <w:pStyle w:val="a3"/>
        <w:spacing w:before="47"/>
        <w:jc w:val="left"/>
      </w:pPr>
      <w:r>
        <w:t>Принципы размещения информационного материала и фотографий.</w:t>
      </w:r>
    </w:p>
    <w:p w:rsidR="00C27C19" w:rsidRDefault="00106B36">
      <w:pPr>
        <w:spacing w:before="50"/>
        <w:ind w:left="1570"/>
        <w:rPr>
          <w:sz w:val="28"/>
        </w:rPr>
      </w:pPr>
      <w:r>
        <w:rPr>
          <w:i/>
          <w:sz w:val="28"/>
        </w:rPr>
        <w:t xml:space="preserve">Практика </w:t>
      </w:r>
      <w:r>
        <w:rPr>
          <w:sz w:val="28"/>
        </w:rPr>
        <w:t>– оформление стенгазеты.</w:t>
      </w:r>
    </w:p>
    <w:p w:rsidR="00C27C19" w:rsidRDefault="00106B36">
      <w:pPr>
        <w:spacing w:before="48"/>
        <w:ind w:left="1570"/>
        <w:rPr>
          <w:i/>
          <w:sz w:val="28"/>
        </w:rPr>
      </w:pPr>
      <w:r>
        <w:rPr>
          <w:i/>
          <w:sz w:val="28"/>
        </w:rPr>
        <w:t>Тема 4.10 Мастер-класс по основам журналистики.</w:t>
      </w:r>
    </w:p>
    <w:p w:rsidR="00C27C19" w:rsidRDefault="00106B36">
      <w:pPr>
        <w:pStyle w:val="a3"/>
        <w:spacing w:before="48" w:line="278" w:lineRule="auto"/>
        <w:ind w:firstLine="707"/>
        <w:jc w:val="left"/>
      </w:pPr>
      <w:r>
        <w:rPr>
          <w:i/>
        </w:rPr>
        <w:t>Теория</w:t>
      </w:r>
      <w:r>
        <w:t>–чтотакоестатья-заметка.Видыстатей.Какправильноотобрать материал для статьи. Как оформитьстатью.</w:t>
      </w:r>
    </w:p>
    <w:p w:rsidR="00C27C19" w:rsidRDefault="00106B36">
      <w:pPr>
        <w:spacing w:line="317" w:lineRule="exact"/>
        <w:ind w:left="1570"/>
        <w:rPr>
          <w:sz w:val="28"/>
        </w:rPr>
      </w:pPr>
      <w:r>
        <w:rPr>
          <w:i/>
          <w:sz w:val="28"/>
        </w:rPr>
        <w:t xml:space="preserve">Практика </w:t>
      </w:r>
      <w:r>
        <w:rPr>
          <w:sz w:val="28"/>
        </w:rPr>
        <w:t>– написание статьи-заметки.</w:t>
      </w:r>
    </w:p>
    <w:p w:rsidR="00C27C19" w:rsidRDefault="00106B36">
      <w:pPr>
        <w:spacing w:before="47"/>
        <w:ind w:left="1570"/>
        <w:rPr>
          <w:i/>
          <w:sz w:val="28"/>
        </w:rPr>
      </w:pPr>
      <w:r>
        <w:rPr>
          <w:i/>
          <w:sz w:val="28"/>
        </w:rPr>
        <w:t>Итоговое занятие.</w:t>
      </w:r>
    </w:p>
    <w:p w:rsidR="00C27C19" w:rsidRDefault="00C27C19">
      <w:pPr>
        <w:rPr>
          <w:sz w:val="28"/>
        </w:rPr>
        <w:sectPr w:rsidR="00C27C19">
          <w:pgSz w:w="11910" w:h="16840"/>
          <w:pgMar w:top="1040" w:right="40" w:bottom="280" w:left="840" w:header="720" w:footer="720" w:gutter="0"/>
          <w:cols w:space="720"/>
        </w:sectPr>
      </w:pPr>
    </w:p>
    <w:p w:rsidR="00C27C19" w:rsidRDefault="00106B36">
      <w:pPr>
        <w:pStyle w:val="a3"/>
        <w:spacing w:before="67"/>
        <w:ind w:left="1570"/>
      </w:pPr>
      <w:r>
        <w:rPr>
          <w:i/>
        </w:rPr>
        <w:lastRenderedPageBreak/>
        <w:t xml:space="preserve">Практика </w:t>
      </w:r>
      <w:r>
        <w:t>– защита творческих проектов. Выставка творческих работ.</w:t>
      </w:r>
    </w:p>
    <w:p w:rsidR="00C27C19" w:rsidRDefault="00C27C19">
      <w:pPr>
        <w:pStyle w:val="a3"/>
        <w:ind w:left="0"/>
        <w:jc w:val="left"/>
        <w:rPr>
          <w:sz w:val="30"/>
        </w:rPr>
      </w:pPr>
    </w:p>
    <w:p w:rsidR="00C27C19" w:rsidRDefault="00C27C19">
      <w:pPr>
        <w:pStyle w:val="a3"/>
        <w:spacing w:before="3"/>
        <w:ind w:left="0"/>
        <w:jc w:val="left"/>
        <w:rPr>
          <w:sz w:val="24"/>
        </w:rPr>
      </w:pPr>
    </w:p>
    <w:p w:rsidR="00C27C19" w:rsidRDefault="00106B36">
      <w:pPr>
        <w:pStyle w:val="1"/>
        <w:ind w:left="3418"/>
      </w:pPr>
      <w:r>
        <w:t>Предполагаемые результаты обучения</w:t>
      </w:r>
    </w:p>
    <w:p w:rsidR="00C27C19" w:rsidRDefault="00106B36">
      <w:pPr>
        <w:pStyle w:val="a3"/>
        <w:spacing w:before="245"/>
        <w:ind w:left="1570"/>
      </w:pPr>
      <w:r>
        <w:t>В результате освоения программы учащиеся будут</w:t>
      </w:r>
    </w:p>
    <w:p w:rsidR="00C27C19" w:rsidRDefault="00C27C19">
      <w:pPr>
        <w:pStyle w:val="a3"/>
        <w:spacing w:before="3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248"/>
      </w:tblGrid>
      <w:tr w:rsidR="00C27C19">
        <w:trPr>
          <w:trHeight w:val="568"/>
        </w:trPr>
        <w:tc>
          <w:tcPr>
            <w:tcW w:w="5106" w:type="dxa"/>
          </w:tcPr>
          <w:p w:rsidR="00C27C19" w:rsidRDefault="00106B36">
            <w:pPr>
              <w:pStyle w:val="TableParagraph"/>
              <w:spacing w:line="315" w:lineRule="exact"/>
              <w:ind w:left="2514" w:right="1799"/>
              <w:jc w:val="center"/>
              <w:rPr>
                <w:sz w:val="28"/>
              </w:rPr>
            </w:pPr>
            <w:r>
              <w:rPr>
                <w:sz w:val="28"/>
              </w:rPr>
              <w:t>Знать:</w:t>
            </w:r>
          </w:p>
        </w:tc>
        <w:tc>
          <w:tcPr>
            <w:tcW w:w="5248" w:type="dxa"/>
          </w:tcPr>
          <w:p w:rsidR="00C27C19" w:rsidRDefault="00106B36">
            <w:pPr>
              <w:pStyle w:val="TableParagraph"/>
              <w:spacing w:line="315" w:lineRule="exact"/>
              <w:ind w:left="2541" w:right="1828"/>
              <w:jc w:val="center"/>
              <w:rPr>
                <w:sz w:val="28"/>
              </w:rPr>
            </w:pPr>
            <w:r>
              <w:rPr>
                <w:sz w:val="28"/>
              </w:rPr>
              <w:t>Уметь:</w:t>
            </w:r>
          </w:p>
        </w:tc>
      </w:tr>
      <w:tr w:rsidR="00C27C19">
        <w:trPr>
          <w:trHeight w:val="1457"/>
        </w:trPr>
        <w:tc>
          <w:tcPr>
            <w:tcW w:w="5106" w:type="dxa"/>
            <w:tcBorders>
              <w:bottom w:val="nil"/>
            </w:tcBorders>
          </w:tcPr>
          <w:p w:rsidR="00C27C19" w:rsidRDefault="00106B36">
            <w:pPr>
              <w:pStyle w:val="TableParagraph"/>
              <w:tabs>
                <w:tab w:val="left" w:pos="2497"/>
                <w:tab w:val="left" w:pos="4331"/>
              </w:tabs>
              <w:spacing w:line="276" w:lineRule="auto"/>
              <w:ind w:right="98" w:firstLine="708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z w:val="28"/>
              </w:rPr>
              <w:tab/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детей </w:t>
            </w:r>
            <w:r>
              <w:rPr>
                <w:sz w:val="28"/>
              </w:rPr>
              <w:t>младшего школьного возраста;</w:t>
            </w:r>
          </w:p>
          <w:p w:rsidR="00C27C19" w:rsidRDefault="00106B36">
            <w:pPr>
              <w:pStyle w:val="TableParagraph"/>
              <w:spacing w:line="321" w:lineRule="exact"/>
              <w:ind w:left="816"/>
              <w:rPr>
                <w:sz w:val="28"/>
              </w:rPr>
            </w:pPr>
            <w:r>
              <w:rPr>
                <w:sz w:val="28"/>
              </w:rPr>
              <w:t>правила техники безопасности и</w:t>
            </w:r>
          </w:p>
          <w:p w:rsidR="00C27C19" w:rsidRDefault="00106B36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оказания первой медицинской помощи;</w:t>
            </w:r>
          </w:p>
        </w:tc>
        <w:tc>
          <w:tcPr>
            <w:tcW w:w="5248" w:type="dxa"/>
            <w:tcBorders>
              <w:bottom w:val="nil"/>
            </w:tcBorders>
          </w:tcPr>
          <w:p w:rsidR="00C27C19" w:rsidRDefault="00106B36">
            <w:pPr>
              <w:pStyle w:val="TableParagraph"/>
              <w:tabs>
                <w:tab w:val="left" w:pos="2294"/>
                <w:tab w:val="left" w:pos="4168"/>
              </w:tabs>
              <w:spacing w:line="276" w:lineRule="auto"/>
              <w:ind w:right="99" w:firstLine="708"/>
              <w:jc w:val="both"/>
              <w:rPr>
                <w:sz w:val="28"/>
              </w:rPr>
            </w:pPr>
            <w:r>
              <w:rPr>
                <w:sz w:val="28"/>
              </w:rPr>
              <w:t>под руководством педагога оказывать первую медицинскую помощи, соблюдать</w:t>
            </w:r>
            <w:r>
              <w:rPr>
                <w:sz w:val="28"/>
              </w:rPr>
              <w:tab/>
              <w:t>правила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техники</w:t>
            </w:r>
          </w:p>
          <w:p w:rsidR="00C27C19" w:rsidRDefault="00106B3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безопасности;</w:t>
            </w:r>
          </w:p>
        </w:tc>
      </w:tr>
      <w:tr w:rsidR="00C27C19">
        <w:trPr>
          <w:trHeight w:val="1111"/>
        </w:trPr>
        <w:tc>
          <w:tcPr>
            <w:tcW w:w="5106" w:type="dxa"/>
            <w:tcBorders>
              <w:top w:val="nil"/>
              <w:bottom w:val="nil"/>
            </w:tcBorders>
          </w:tcPr>
          <w:p w:rsidR="00C27C19" w:rsidRDefault="00106B36">
            <w:pPr>
              <w:pStyle w:val="TableParagraph"/>
              <w:tabs>
                <w:tab w:val="left" w:pos="2820"/>
              </w:tabs>
              <w:spacing w:before="19" w:line="276" w:lineRule="auto"/>
              <w:ind w:right="99" w:firstLine="70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взаимоотношений </w:t>
            </w:r>
            <w:r>
              <w:rPr>
                <w:sz w:val="28"/>
              </w:rPr>
              <w:t>детей и взрослых;</w:t>
            </w:r>
          </w:p>
          <w:p w:rsidR="00C27C19" w:rsidRDefault="00106B36">
            <w:pPr>
              <w:pStyle w:val="TableParagraph"/>
              <w:tabs>
                <w:tab w:val="left" w:pos="3485"/>
              </w:tabs>
              <w:spacing w:line="321" w:lineRule="exact"/>
              <w:ind w:left="816"/>
              <w:rPr>
                <w:sz w:val="28"/>
              </w:rPr>
            </w:pPr>
            <w:r>
              <w:rPr>
                <w:sz w:val="28"/>
              </w:rPr>
              <w:t>психологические</w:t>
            </w:r>
            <w:r>
              <w:rPr>
                <w:sz w:val="28"/>
              </w:rPr>
              <w:tab/>
              <w:t>особенности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C27C19" w:rsidRDefault="00106B36">
            <w:pPr>
              <w:pStyle w:val="TableParagraph"/>
              <w:tabs>
                <w:tab w:val="left" w:pos="1842"/>
                <w:tab w:val="left" w:pos="4000"/>
                <w:tab w:val="left" w:pos="4101"/>
              </w:tabs>
              <w:spacing w:before="19" w:line="276" w:lineRule="auto"/>
              <w:ind w:right="101" w:firstLine="708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руководством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педагога </w:t>
            </w:r>
            <w:r>
              <w:rPr>
                <w:sz w:val="28"/>
              </w:rPr>
              <w:t>организовывать ипроводить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>отрядные</w:t>
            </w:r>
            <w:proofErr w:type="gramEnd"/>
          </w:p>
          <w:p w:rsidR="00C27C19" w:rsidRDefault="00106B3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мероприятия;</w:t>
            </w:r>
          </w:p>
        </w:tc>
      </w:tr>
      <w:tr w:rsidR="00C27C19">
        <w:trPr>
          <w:trHeight w:val="1480"/>
        </w:trPr>
        <w:tc>
          <w:tcPr>
            <w:tcW w:w="5106" w:type="dxa"/>
            <w:tcBorders>
              <w:top w:val="nil"/>
              <w:bottom w:val="nil"/>
            </w:tcBorders>
          </w:tcPr>
          <w:p w:rsidR="00C27C19" w:rsidRDefault="00106B36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общения учащихся и взрослых;</w:t>
            </w:r>
          </w:p>
          <w:p w:rsidR="00C27C19" w:rsidRDefault="00106B36">
            <w:pPr>
              <w:pStyle w:val="TableParagraph"/>
              <w:spacing w:before="48" w:line="276" w:lineRule="auto"/>
              <w:ind w:left="816"/>
              <w:rPr>
                <w:sz w:val="28"/>
              </w:rPr>
            </w:pPr>
            <w:r>
              <w:rPr>
                <w:sz w:val="28"/>
              </w:rPr>
              <w:t>логику развития лагерной смены; классификацию игр, примеры игр</w:t>
            </w:r>
          </w:p>
          <w:p w:rsidR="00C27C19" w:rsidRDefault="00106B3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различной направленности;</w:t>
            </w:r>
          </w:p>
        </w:tc>
        <w:tc>
          <w:tcPr>
            <w:tcW w:w="5248" w:type="dxa"/>
            <w:tcBorders>
              <w:top w:val="nil"/>
              <w:bottom w:val="nil"/>
            </w:tcBorders>
          </w:tcPr>
          <w:p w:rsidR="00C27C19" w:rsidRDefault="00106B36">
            <w:pPr>
              <w:pStyle w:val="TableParagraph"/>
              <w:tabs>
                <w:tab w:val="left" w:pos="3491"/>
              </w:tabs>
              <w:spacing w:before="19" w:line="276" w:lineRule="auto"/>
              <w:ind w:right="100" w:firstLine="708"/>
              <w:jc w:val="both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необходимый </w:t>
            </w:r>
            <w:r>
              <w:rPr>
                <w:sz w:val="28"/>
              </w:rPr>
              <w:t>музыкальный, наглядный и раздаточный материал кмероприятиям</w:t>
            </w:r>
          </w:p>
          <w:p w:rsidR="00C27C19" w:rsidRDefault="00106B36">
            <w:pPr>
              <w:pStyle w:val="TableParagraph"/>
              <w:spacing w:line="320" w:lineRule="exact"/>
              <w:ind w:left="816"/>
              <w:jc w:val="both"/>
              <w:rPr>
                <w:sz w:val="28"/>
              </w:rPr>
            </w:pPr>
            <w:r>
              <w:rPr>
                <w:sz w:val="28"/>
              </w:rPr>
              <w:t>под руководствомпедагога</w:t>
            </w:r>
          </w:p>
        </w:tc>
      </w:tr>
      <w:tr w:rsidR="00C27C19">
        <w:trPr>
          <w:trHeight w:val="1137"/>
        </w:trPr>
        <w:tc>
          <w:tcPr>
            <w:tcW w:w="5106" w:type="dxa"/>
            <w:tcBorders>
              <w:top w:val="nil"/>
            </w:tcBorders>
          </w:tcPr>
          <w:p w:rsidR="00C27C19" w:rsidRDefault="00106B36">
            <w:pPr>
              <w:pStyle w:val="TableParagraph"/>
              <w:spacing w:before="19"/>
              <w:ind w:firstLine="708"/>
              <w:rPr>
                <w:sz w:val="28"/>
              </w:rPr>
            </w:pPr>
            <w:r>
              <w:rPr>
                <w:sz w:val="28"/>
              </w:rPr>
              <w:t>технологии проведения различных</w:t>
            </w:r>
          </w:p>
          <w:p w:rsidR="00C27C19" w:rsidRDefault="00106B36">
            <w:pPr>
              <w:pStyle w:val="TableParagraph"/>
              <w:tabs>
                <w:tab w:val="left" w:pos="1903"/>
                <w:tab w:val="left" w:pos="2248"/>
                <w:tab w:val="left" w:pos="3819"/>
              </w:tabs>
              <w:spacing w:line="370" w:lineRule="atLeast"/>
              <w:ind w:right="97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учащимися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младшего </w:t>
            </w:r>
            <w:r>
              <w:rPr>
                <w:sz w:val="28"/>
              </w:rPr>
              <w:t>школьного возраста</w:t>
            </w:r>
          </w:p>
        </w:tc>
        <w:tc>
          <w:tcPr>
            <w:tcW w:w="5248" w:type="dxa"/>
            <w:tcBorders>
              <w:top w:val="nil"/>
            </w:tcBorders>
          </w:tcPr>
          <w:p w:rsidR="00C27C19" w:rsidRDefault="00106B36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анализировать различные педагогические</w:t>
            </w:r>
          </w:p>
          <w:p w:rsidR="00C27C19" w:rsidRDefault="00106B36">
            <w:pPr>
              <w:pStyle w:val="TableParagraph"/>
              <w:tabs>
                <w:tab w:val="left" w:pos="3578"/>
              </w:tabs>
              <w:spacing w:line="370" w:lineRule="atLeast"/>
              <w:ind w:right="99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собственную </w:t>
            </w:r>
            <w:r>
              <w:rPr>
                <w:sz w:val="28"/>
              </w:rPr>
              <w:t>деятельность</w:t>
            </w:r>
          </w:p>
        </w:tc>
      </w:tr>
    </w:tbl>
    <w:p w:rsidR="00C27C19" w:rsidRDefault="00C27C19">
      <w:pPr>
        <w:pStyle w:val="a3"/>
        <w:spacing w:before="1"/>
        <w:ind w:left="0"/>
        <w:jc w:val="left"/>
        <w:rPr>
          <w:sz w:val="32"/>
        </w:rPr>
      </w:pPr>
    </w:p>
    <w:p w:rsidR="00C27C19" w:rsidRDefault="00106B36">
      <w:pPr>
        <w:pStyle w:val="2"/>
        <w:spacing w:before="1"/>
        <w:ind w:left="1817"/>
        <w:jc w:val="both"/>
      </w:pPr>
      <w:r>
        <w:t>Личностные результаты освоения программы учащимися:</w:t>
      </w:r>
    </w:p>
    <w:p w:rsidR="00C27C19" w:rsidRDefault="00106B36">
      <w:pPr>
        <w:pStyle w:val="a3"/>
        <w:spacing w:before="40" w:line="276" w:lineRule="auto"/>
        <w:ind w:right="812" w:firstLine="707"/>
      </w:pPr>
      <w:r>
        <w:t>способен проявлять толерантность к иному мнению, культуре других народов;</w:t>
      </w:r>
    </w:p>
    <w:p w:rsidR="00C27C19" w:rsidRDefault="00106B36">
      <w:pPr>
        <w:pStyle w:val="a3"/>
        <w:spacing w:before="1" w:line="276" w:lineRule="auto"/>
        <w:ind w:right="811" w:firstLine="707"/>
      </w:pPr>
      <w:r>
        <w:t>способен нести ответственность за свои поступки на основе представлений о нравственных нормах, социальной справедливости и свободе;</w:t>
      </w:r>
    </w:p>
    <w:p w:rsidR="00C27C19" w:rsidRDefault="00106B36">
      <w:pPr>
        <w:pStyle w:val="a3"/>
        <w:spacing w:before="1" w:line="276" w:lineRule="auto"/>
        <w:ind w:right="808" w:firstLine="707"/>
      </w:pPr>
      <w:r>
        <w:t>способен сотрудничать с взрослыми и сверстниками в разных социальных ситуациях, находить выходы из спорных ситуаций;</w:t>
      </w:r>
    </w:p>
    <w:p w:rsidR="00C27C19" w:rsidRDefault="00106B36">
      <w:pPr>
        <w:pStyle w:val="a3"/>
        <w:spacing w:line="321" w:lineRule="exact"/>
        <w:ind w:left="1639"/>
      </w:pPr>
      <w:r>
        <w:t>способен нести ответственность за порученное дело.</w:t>
      </w:r>
    </w:p>
    <w:p w:rsidR="00C27C19" w:rsidRDefault="00106B36">
      <w:pPr>
        <w:pStyle w:val="2"/>
        <w:jc w:val="both"/>
      </w:pPr>
      <w:r>
        <w:t>Метапредметные результаты освоения программы учащимися:</w:t>
      </w:r>
    </w:p>
    <w:p w:rsidR="00C27C19" w:rsidRDefault="00106B36">
      <w:pPr>
        <w:pStyle w:val="a3"/>
        <w:spacing w:before="43" w:line="276" w:lineRule="auto"/>
        <w:ind w:right="812" w:firstLine="707"/>
      </w:pPr>
      <w:r>
        <w:t>способен принимать и сохранять цели и задачи учебной деятельности, поиска средств ее осуществления;</w:t>
      </w:r>
    </w:p>
    <w:p w:rsidR="00C27C19" w:rsidRDefault="00106B36">
      <w:pPr>
        <w:pStyle w:val="a3"/>
        <w:spacing w:line="278" w:lineRule="auto"/>
        <w:ind w:left="1570" w:right="810"/>
      </w:pPr>
      <w:r>
        <w:t>готов к решению проблем творческого и поискового характера; способен планировать, контролировать и оценивать учебные действия в</w:t>
      </w:r>
    </w:p>
    <w:p w:rsidR="00C27C19" w:rsidRDefault="00106B36">
      <w:pPr>
        <w:pStyle w:val="a3"/>
        <w:spacing w:line="276" w:lineRule="auto"/>
        <w:ind w:right="811"/>
      </w:pPr>
      <w:r>
        <w:t>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27C19" w:rsidRDefault="00C27C19">
      <w:pPr>
        <w:spacing w:line="276" w:lineRule="auto"/>
        <w:sectPr w:rsidR="00C27C19">
          <w:pgSz w:w="11910" w:h="16840"/>
          <w:pgMar w:top="1040" w:right="40" w:bottom="280" w:left="840" w:header="720" w:footer="720" w:gutter="0"/>
          <w:cols w:space="720"/>
        </w:sectPr>
      </w:pPr>
    </w:p>
    <w:p w:rsidR="00C27C19" w:rsidRDefault="00106B36">
      <w:pPr>
        <w:pStyle w:val="a3"/>
        <w:spacing w:before="67" w:line="278" w:lineRule="auto"/>
        <w:ind w:right="813" w:firstLine="707"/>
      </w:pPr>
      <w:r>
        <w:lastRenderedPageBreak/>
        <w:t>способен понимать причины успеха/неуспеха учебной деятельности и способности конструктивно действовать даже в ситуациях неуспеха;</w:t>
      </w:r>
    </w:p>
    <w:p w:rsidR="00C27C19" w:rsidRDefault="00106B36">
      <w:pPr>
        <w:pStyle w:val="a3"/>
        <w:spacing w:line="276" w:lineRule="auto"/>
        <w:ind w:right="806" w:firstLine="707"/>
      </w:pPr>
      <w:r>
        <w:t>готов слушать собеседника и вести диалог; признавать возможность существованияразличныхточекзренияиправакаждогоиметьсвою;излагать свое мнение и аргументировать свою точку зрения и оценкусобытий;</w:t>
      </w:r>
    </w:p>
    <w:p w:rsidR="00C27C19" w:rsidRDefault="00106B36">
      <w:pPr>
        <w:pStyle w:val="a3"/>
        <w:spacing w:line="276" w:lineRule="auto"/>
        <w:ind w:right="810" w:firstLine="777"/>
      </w:pPr>
      <w:r>
        <w:t>способен договариваться о распределении функций и ролей в совместнойдеятельности.</w:t>
      </w:r>
    </w:p>
    <w:p w:rsidR="00C27C19" w:rsidRDefault="00C27C19">
      <w:pPr>
        <w:pStyle w:val="a3"/>
        <w:spacing w:before="3"/>
        <w:ind w:left="0"/>
        <w:jc w:val="left"/>
        <w:rPr>
          <w:sz w:val="32"/>
        </w:rPr>
      </w:pPr>
    </w:p>
    <w:p w:rsidR="00C27C19" w:rsidRDefault="00106B36">
      <w:pPr>
        <w:pStyle w:val="1"/>
        <w:spacing w:line="276" w:lineRule="auto"/>
        <w:ind w:left="2290" w:right="1084" w:hanging="435"/>
      </w:pPr>
      <w:r>
        <w:t>Блок № 2. «Комплекс организационно-педагогических условий реализации дополнительной общеобразовательной</w:t>
      </w:r>
    </w:p>
    <w:p w:rsidR="00C27C19" w:rsidRDefault="00106B36">
      <w:pPr>
        <w:spacing w:line="321" w:lineRule="exact"/>
        <w:ind w:left="3855"/>
        <w:rPr>
          <w:b/>
          <w:sz w:val="28"/>
        </w:rPr>
      </w:pPr>
      <w:r>
        <w:rPr>
          <w:b/>
          <w:sz w:val="28"/>
        </w:rPr>
        <w:t>общеразвивающей программы»</w:t>
      </w:r>
    </w:p>
    <w:p w:rsidR="00C27C19" w:rsidRDefault="00106B36">
      <w:pPr>
        <w:spacing w:before="45"/>
        <w:ind w:left="1570"/>
        <w:rPr>
          <w:i/>
          <w:sz w:val="28"/>
        </w:rPr>
      </w:pPr>
      <w:r>
        <w:rPr>
          <w:i/>
          <w:sz w:val="28"/>
        </w:rPr>
        <w:t>Календарный учебный график:</w:t>
      </w:r>
    </w:p>
    <w:p w:rsidR="00C27C19" w:rsidRDefault="00106B36">
      <w:pPr>
        <w:pStyle w:val="a3"/>
        <w:spacing w:before="48"/>
        <w:ind w:left="1570"/>
        <w:jc w:val="left"/>
      </w:pPr>
      <w:r>
        <w:t>Количество учебных недель – 36.</w:t>
      </w:r>
    </w:p>
    <w:p w:rsidR="00C27C19" w:rsidRDefault="00106B36">
      <w:pPr>
        <w:spacing w:before="47"/>
        <w:ind w:left="1570"/>
        <w:rPr>
          <w:i/>
          <w:sz w:val="28"/>
        </w:rPr>
      </w:pPr>
      <w:r>
        <w:rPr>
          <w:i/>
          <w:sz w:val="28"/>
        </w:rPr>
        <w:t>Дата окончания и начала учебных периодов:</w:t>
      </w:r>
    </w:p>
    <w:p w:rsidR="00C27C19" w:rsidRDefault="00106B36">
      <w:pPr>
        <w:pStyle w:val="a3"/>
        <w:spacing w:before="48"/>
        <w:ind w:left="1570"/>
        <w:jc w:val="left"/>
      </w:pPr>
      <w:r>
        <w:t>Начало занятий групп с 10 сентября, окончание занятий 31 мая.</w:t>
      </w:r>
    </w:p>
    <w:p w:rsidR="00C27C19" w:rsidRDefault="00106B36">
      <w:pPr>
        <w:pStyle w:val="2"/>
        <w:spacing w:before="57"/>
        <w:ind w:left="3901"/>
      </w:pPr>
      <w:r>
        <w:t>Условия реализации программы</w:t>
      </w:r>
    </w:p>
    <w:p w:rsidR="00C27C19" w:rsidRDefault="00106B36">
      <w:pPr>
        <w:spacing w:before="41"/>
        <w:ind w:left="1570"/>
        <w:jc w:val="both"/>
        <w:rPr>
          <w:i/>
          <w:sz w:val="28"/>
        </w:rPr>
      </w:pPr>
      <w:r>
        <w:rPr>
          <w:i/>
          <w:sz w:val="28"/>
        </w:rPr>
        <w:t>Санитарно-гигиенические требования.</w:t>
      </w:r>
    </w:p>
    <w:p w:rsidR="00C27C19" w:rsidRDefault="00106B36">
      <w:pPr>
        <w:pStyle w:val="a3"/>
        <w:spacing w:before="47" w:line="276" w:lineRule="auto"/>
        <w:ind w:right="805" w:firstLine="707"/>
      </w:pPr>
      <w:r>
        <w:t xml:space="preserve">Занятия должны проводиться в кабинетах, соответствующих требованиям техники безопасности, противопожарной безопасности, санитарным нормам. Кабинеты </w:t>
      </w:r>
      <w:proofErr w:type="spellStart"/>
      <w:r>
        <w:t>должены</w:t>
      </w:r>
      <w:proofErr w:type="spellEnd"/>
      <w:r>
        <w:t xml:space="preserve"> хорошо освещаться и проветриваться. Необходимо наличие аптечки с медикаментами для оказания первой медицинской помощи.</w:t>
      </w:r>
    </w:p>
    <w:p w:rsidR="00C27C19" w:rsidRDefault="00106B36">
      <w:pPr>
        <w:spacing w:before="2"/>
        <w:ind w:left="1570"/>
        <w:jc w:val="both"/>
        <w:rPr>
          <w:i/>
          <w:sz w:val="28"/>
        </w:rPr>
      </w:pPr>
      <w:r>
        <w:rPr>
          <w:i/>
          <w:sz w:val="28"/>
        </w:rPr>
        <w:t>Кадровое обеспечение.</w:t>
      </w:r>
    </w:p>
    <w:p w:rsidR="00C27C19" w:rsidRDefault="00106B36">
      <w:pPr>
        <w:pStyle w:val="a3"/>
        <w:spacing w:before="48" w:line="276" w:lineRule="auto"/>
        <w:ind w:right="803" w:firstLine="707"/>
      </w:pPr>
      <w:r>
        <w:t>Педагог, работающий по данной программе, должен иметь высшее или среднеепрофессиональноеобразованиевобласти,соответствующейпрофилю детского объединения без предъявления требований к стажу работы, либо высшее или среднее профессиональное образование и дополнительная профессиональная подготовка по направлению «Образование и педагогика» без предъявления требований к стажуработы.</w:t>
      </w:r>
    </w:p>
    <w:p w:rsidR="00C27C19" w:rsidRDefault="00106B36">
      <w:pPr>
        <w:spacing w:before="1"/>
        <w:ind w:left="1570"/>
        <w:jc w:val="both"/>
        <w:rPr>
          <w:i/>
          <w:sz w:val="28"/>
        </w:rPr>
      </w:pPr>
      <w:r>
        <w:rPr>
          <w:i/>
          <w:sz w:val="28"/>
        </w:rPr>
        <w:t>Учебно-методический комплект.</w:t>
      </w:r>
    </w:p>
    <w:p w:rsidR="00C27C19" w:rsidRDefault="00106B36">
      <w:pPr>
        <w:pStyle w:val="a3"/>
        <w:spacing w:before="48" w:line="276" w:lineRule="auto"/>
        <w:ind w:right="804" w:firstLine="707"/>
      </w:pPr>
      <w:r>
        <w:t>Учебно-методическое обеспечение программы включает учебные пособия, дидактические материалы, электронные ресурсы, которые будут использованы в рамках реализации программы, тестовые задания, тренинги, лекционный, дидактический наглядный материал к занятиям, практикумы, творческие задания, презентации к занятиям, картотека игр, дидактический наглядный материал к занятиям.</w:t>
      </w:r>
    </w:p>
    <w:p w:rsidR="00C27C19" w:rsidRDefault="00C27C19">
      <w:pPr>
        <w:pStyle w:val="a3"/>
        <w:ind w:left="0"/>
        <w:jc w:val="left"/>
        <w:rPr>
          <w:sz w:val="30"/>
        </w:rPr>
      </w:pPr>
    </w:p>
    <w:p w:rsidR="00E97C72" w:rsidRDefault="00E97C72">
      <w:pPr>
        <w:pStyle w:val="a3"/>
        <w:ind w:left="0"/>
        <w:jc w:val="left"/>
        <w:rPr>
          <w:sz w:val="30"/>
        </w:rPr>
      </w:pPr>
    </w:p>
    <w:p w:rsidR="00E97C72" w:rsidRDefault="00E97C72">
      <w:pPr>
        <w:pStyle w:val="a3"/>
        <w:ind w:left="0"/>
        <w:jc w:val="left"/>
        <w:rPr>
          <w:sz w:val="30"/>
        </w:rPr>
      </w:pPr>
    </w:p>
    <w:p w:rsidR="00E97C72" w:rsidRDefault="00E97C72">
      <w:pPr>
        <w:pStyle w:val="a3"/>
        <w:ind w:left="0"/>
        <w:jc w:val="left"/>
        <w:rPr>
          <w:sz w:val="30"/>
        </w:rPr>
      </w:pPr>
    </w:p>
    <w:p w:rsidR="00E97C72" w:rsidRDefault="00E97C72">
      <w:pPr>
        <w:pStyle w:val="a3"/>
        <w:ind w:left="0"/>
        <w:jc w:val="left"/>
        <w:rPr>
          <w:sz w:val="30"/>
        </w:rPr>
      </w:pPr>
    </w:p>
    <w:p w:rsidR="00C27C19" w:rsidRDefault="00C27C19">
      <w:pPr>
        <w:pStyle w:val="a3"/>
        <w:spacing w:before="4"/>
        <w:ind w:left="0"/>
        <w:jc w:val="left"/>
        <w:rPr>
          <w:sz w:val="34"/>
        </w:rPr>
      </w:pPr>
    </w:p>
    <w:p w:rsidR="00C27C19" w:rsidRDefault="00106B36">
      <w:pPr>
        <w:ind w:left="1570"/>
        <w:rPr>
          <w:i/>
          <w:sz w:val="28"/>
        </w:rPr>
      </w:pPr>
      <w:r>
        <w:rPr>
          <w:i/>
          <w:sz w:val="28"/>
        </w:rPr>
        <w:lastRenderedPageBreak/>
        <w:t>Материально-техническое обеспечение:</w:t>
      </w:r>
    </w:p>
    <w:p w:rsidR="00C27C19" w:rsidRDefault="00106B36">
      <w:pPr>
        <w:pStyle w:val="a3"/>
        <w:spacing w:before="67" w:line="278" w:lineRule="auto"/>
        <w:ind w:right="1026" w:firstLine="707"/>
        <w:jc w:val="left"/>
      </w:pPr>
      <w:r>
        <w:t>компьютер, проектор, экран, колонки, принтер, музыкальный центр, домашний кинотеатр, микрофон.</w:t>
      </w:r>
    </w:p>
    <w:p w:rsidR="00C27C19" w:rsidRDefault="00106B36">
      <w:pPr>
        <w:spacing w:line="317" w:lineRule="exact"/>
        <w:ind w:left="1570"/>
        <w:rPr>
          <w:i/>
          <w:sz w:val="28"/>
        </w:rPr>
      </w:pPr>
      <w:r>
        <w:rPr>
          <w:i/>
          <w:sz w:val="28"/>
        </w:rPr>
        <w:t>Формы аттестации.</w:t>
      </w:r>
    </w:p>
    <w:p w:rsidR="00C27C19" w:rsidRDefault="00106B36">
      <w:pPr>
        <w:pStyle w:val="a3"/>
        <w:spacing w:before="48"/>
        <w:ind w:left="1570"/>
        <w:jc w:val="left"/>
      </w:pPr>
      <w:r>
        <w:t>Виды и формы контроля освоения программы:</w:t>
      </w:r>
    </w:p>
    <w:p w:rsidR="00C27C19" w:rsidRDefault="00106B36">
      <w:pPr>
        <w:pStyle w:val="a3"/>
        <w:spacing w:before="50"/>
        <w:ind w:left="1570"/>
        <w:jc w:val="left"/>
      </w:pPr>
      <w:r>
        <w:t>начальная диагностика;</w:t>
      </w:r>
    </w:p>
    <w:p w:rsidR="00C27C19" w:rsidRDefault="00106B36">
      <w:pPr>
        <w:pStyle w:val="a3"/>
        <w:spacing w:before="47" w:line="276" w:lineRule="auto"/>
        <w:ind w:left="1570" w:right="2344"/>
        <w:jc w:val="left"/>
      </w:pPr>
      <w:r>
        <w:t>промежуточный контроль (по окончании каждого модуля); итоговый контроль (защита творческого проекта).</w:t>
      </w:r>
    </w:p>
    <w:p w:rsidR="00C27C19" w:rsidRDefault="00106B36">
      <w:pPr>
        <w:pStyle w:val="a3"/>
        <w:spacing w:line="276" w:lineRule="auto"/>
        <w:ind w:right="804" w:firstLine="707"/>
      </w:pPr>
      <w:r>
        <w:t>Формами контроля могут быть: разработка и проведение игровой программы, самостоятельная разработка и проведение КТД, выполнение тестовых заданий.</w:t>
      </w:r>
    </w:p>
    <w:p w:rsidR="00C27C19" w:rsidRDefault="00106B36">
      <w:pPr>
        <w:ind w:left="1570"/>
        <w:jc w:val="both"/>
        <w:rPr>
          <w:i/>
          <w:sz w:val="28"/>
        </w:rPr>
      </w:pPr>
      <w:r>
        <w:rPr>
          <w:i/>
          <w:sz w:val="28"/>
        </w:rPr>
        <w:t>Методы диагностики личностного развития детей.</w:t>
      </w:r>
    </w:p>
    <w:p w:rsidR="00C27C19" w:rsidRDefault="00106B36">
      <w:pPr>
        <w:pStyle w:val="a3"/>
        <w:spacing w:before="50" w:line="276" w:lineRule="auto"/>
        <w:ind w:right="814" w:firstLine="707"/>
      </w:pPr>
      <w:r>
        <w:t>В начале и конце учебного года проводится мониторинг развития личностных качеств, для этого подобран ряд диагностических методик:</w:t>
      </w:r>
    </w:p>
    <w:p w:rsidR="00C27C19" w:rsidRDefault="00106B36">
      <w:pPr>
        <w:spacing w:line="321" w:lineRule="exact"/>
        <w:ind w:left="1570"/>
        <w:jc w:val="both"/>
        <w:rPr>
          <w:i/>
          <w:sz w:val="28"/>
        </w:rPr>
      </w:pPr>
      <w:r>
        <w:rPr>
          <w:i/>
          <w:sz w:val="28"/>
        </w:rPr>
        <w:t>Развитие познавательных процессов:</w:t>
      </w:r>
    </w:p>
    <w:p w:rsidR="00C27C19" w:rsidRDefault="00106B36">
      <w:pPr>
        <w:pStyle w:val="a3"/>
        <w:spacing w:before="48"/>
        <w:ind w:left="1570"/>
        <w:jc w:val="left"/>
      </w:pPr>
      <w:r>
        <w:t xml:space="preserve">«Заучивание 10 слов» (А.Р. </w:t>
      </w:r>
      <w:proofErr w:type="spellStart"/>
      <w:r>
        <w:t>Лурия</w:t>
      </w:r>
      <w:proofErr w:type="spellEnd"/>
      <w:r>
        <w:t>);</w:t>
      </w:r>
    </w:p>
    <w:p w:rsidR="00C27C19" w:rsidRDefault="00106B36">
      <w:pPr>
        <w:pStyle w:val="a3"/>
        <w:spacing w:before="50"/>
        <w:ind w:left="1570"/>
        <w:jc w:val="left"/>
      </w:pPr>
      <w:r>
        <w:t xml:space="preserve">«Пиктограмма» (А.Р. </w:t>
      </w:r>
      <w:proofErr w:type="spellStart"/>
      <w:r>
        <w:t>Лурия</w:t>
      </w:r>
      <w:proofErr w:type="spellEnd"/>
      <w:r>
        <w:t>);</w:t>
      </w:r>
    </w:p>
    <w:p w:rsidR="00C27C19" w:rsidRDefault="00106B36">
      <w:pPr>
        <w:pStyle w:val="a3"/>
        <w:spacing w:before="47"/>
        <w:ind w:left="1570"/>
        <w:jc w:val="left"/>
      </w:pPr>
      <w:r>
        <w:t>«Запомни и расставь точки».</w:t>
      </w:r>
    </w:p>
    <w:p w:rsidR="00C27C19" w:rsidRDefault="00106B36">
      <w:pPr>
        <w:spacing w:before="48"/>
        <w:ind w:left="1570"/>
        <w:rPr>
          <w:i/>
          <w:sz w:val="28"/>
        </w:rPr>
      </w:pPr>
      <w:r>
        <w:rPr>
          <w:i/>
          <w:sz w:val="28"/>
        </w:rPr>
        <w:t>Личностное развитие учащихся:</w:t>
      </w:r>
    </w:p>
    <w:p w:rsidR="00C27C19" w:rsidRDefault="00106B36">
      <w:pPr>
        <w:pStyle w:val="a3"/>
        <w:spacing w:before="50"/>
        <w:ind w:left="1570"/>
        <w:jc w:val="left"/>
      </w:pPr>
      <w:r>
        <w:t>«Диагностика личностной креативности» (</w:t>
      </w:r>
      <w:proofErr w:type="spellStart"/>
      <w:r>
        <w:t>Е.Е.Туник</w:t>
      </w:r>
      <w:proofErr w:type="spellEnd"/>
      <w:r>
        <w:t>);</w:t>
      </w:r>
    </w:p>
    <w:p w:rsidR="00C27C19" w:rsidRDefault="00106B36">
      <w:pPr>
        <w:pStyle w:val="a3"/>
        <w:spacing w:before="48" w:line="276" w:lineRule="auto"/>
        <w:ind w:right="811" w:firstLine="707"/>
      </w:pPr>
      <w:r>
        <w:t xml:space="preserve">«16-факторный личностный опросник Р. Б. </w:t>
      </w:r>
      <w:proofErr w:type="spellStart"/>
      <w:r>
        <w:t>Кеттелла</w:t>
      </w:r>
      <w:proofErr w:type="spellEnd"/>
      <w:r>
        <w:t>» (</w:t>
      </w:r>
      <w:proofErr w:type="spellStart"/>
      <w:r>
        <w:t>детскийвариант</w:t>
      </w:r>
      <w:proofErr w:type="spellEnd"/>
      <w:r>
        <w:t xml:space="preserve">, адаптированный </w:t>
      </w:r>
      <w:proofErr w:type="spellStart"/>
      <w:r>
        <w:t>Э.М.Александровской</w:t>
      </w:r>
      <w:proofErr w:type="spellEnd"/>
      <w:r>
        <w:t>);</w:t>
      </w:r>
    </w:p>
    <w:p w:rsidR="00C27C19" w:rsidRDefault="00106B36">
      <w:pPr>
        <w:pStyle w:val="a3"/>
        <w:spacing w:line="278" w:lineRule="auto"/>
        <w:ind w:right="810" w:firstLine="707"/>
      </w:pPr>
      <w:r>
        <w:t>«Методика определения самооценки детей» (</w:t>
      </w:r>
      <w:proofErr w:type="spellStart"/>
      <w:r>
        <w:t>Т.В.Дембо</w:t>
      </w:r>
      <w:proofErr w:type="spellEnd"/>
      <w:r>
        <w:t xml:space="preserve">, </w:t>
      </w:r>
      <w:proofErr w:type="spellStart"/>
      <w:r>
        <w:t>С.Я.Рубинштейн</w:t>
      </w:r>
      <w:proofErr w:type="spellEnd"/>
      <w:r>
        <w:t>);</w:t>
      </w:r>
    </w:p>
    <w:p w:rsidR="00C27C19" w:rsidRDefault="00106B36">
      <w:pPr>
        <w:pStyle w:val="a3"/>
        <w:spacing w:line="317" w:lineRule="exact"/>
        <w:ind w:left="1570"/>
      </w:pPr>
      <w:r>
        <w:t>«Кактус» (М.А. Панфилова);</w:t>
      </w:r>
    </w:p>
    <w:p w:rsidR="00C27C19" w:rsidRDefault="00106B36">
      <w:pPr>
        <w:pStyle w:val="a3"/>
        <w:spacing w:before="46"/>
        <w:ind w:left="1570"/>
      </w:pPr>
      <w:r>
        <w:t xml:space="preserve">«Цветовой тест </w:t>
      </w:r>
      <w:proofErr w:type="spellStart"/>
      <w:r>
        <w:t>Люшера</w:t>
      </w:r>
      <w:proofErr w:type="spellEnd"/>
      <w:r>
        <w:t>».</w:t>
      </w:r>
    </w:p>
    <w:p w:rsidR="00C27C19" w:rsidRDefault="00106B36">
      <w:pPr>
        <w:spacing w:before="48"/>
        <w:ind w:left="1570"/>
        <w:jc w:val="both"/>
        <w:rPr>
          <w:i/>
          <w:sz w:val="28"/>
        </w:rPr>
      </w:pPr>
      <w:r>
        <w:rPr>
          <w:i/>
          <w:sz w:val="28"/>
        </w:rPr>
        <w:t>Методические материалы.</w:t>
      </w:r>
    </w:p>
    <w:p w:rsidR="00C27C19" w:rsidRDefault="00106B36">
      <w:pPr>
        <w:pStyle w:val="a3"/>
        <w:spacing w:before="50" w:line="276" w:lineRule="auto"/>
        <w:ind w:right="802" w:firstLine="707"/>
      </w:pPr>
      <w:r>
        <w:t>Занятия в рамках программы «Первые шаги в педагогическую профессию» нацелены на развитие воображения и творческих сил учащихся, опираться на личностный опыт, интересы, увлечения. Курс занятий органически сочетает в себе лекции, практические занятия, тренинги по основным направлениям и содержанию воспитательной работы, методике организации досуга детей.</w:t>
      </w:r>
    </w:p>
    <w:p w:rsidR="00C27C19" w:rsidRDefault="00106B36">
      <w:pPr>
        <w:pStyle w:val="a3"/>
        <w:spacing w:line="276" w:lineRule="auto"/>
        <w:ind w:left="1570" w:right="809"/>
        <w:jc w:val="left"/>
      </w:pPr>
      <w:r>
        <w:t>Главными принципами организации занятий по программе являются: сотрудничествопедагогаиучащегосявпроцессеучебнойдеятельности; личностно-деятельностный подход, когда в центре вниманиянаходится</w:t>
      </w:r>
    </w:p>
    <w:p w:rsidR="00C27C19" w:rsidRDefault="00106B36">
      <w:pPr>
        <w:pStyle w:val="a3"/>
        <w:spacing w:line="278" w:lineRule="auto"/>
        <w:ind w:left="1570" w:hanging="708"/>
        <w:jc w:val="left"/>
      </w:pPr>
      <w:r>
        <w:t xml:space="preserve">учащийся с его интересами, способностями, потребностями в саморазвитии; </w:t>
      </w:r>
      <w:proofErr w:type="gramStart"/>
      <w:r>
        <w:t>коллективное</w:t>
      </w:r>
      <w:proofErr w:type="gramEnd"/>
      <w:r>
        <w:t xml:space="preserve"> взаимодействиеучащихся, при котором они активно</w:t>
      </w:r>
    </w:p>
    <w:p w:rsidR="00C27C19" w:rsidRDefault="00106B36">
      <w:pPr>
        <w:pStyle w:val="a3"/>
        <w:spacing w:line="317" w:lineRule="exact"/>
        <w:jc w:val="left"/>
      </w:pPr>
      <w:r>
        <w:t>общаются друг с другом;</w:t>
      </w:r>
    </w:p>
    <w:p w:rsidR="00C27C19" w:rsidRDefault="00C27C19">
      <w:pPr>
        <w:spacing w:line="317" w:lineRule="exact"/>
        <w:sectPr w:rsidR="00C27C19">
          <w:pgSz w:w="11910" w:h="16840"/>
          <w:pgMar w:top="1040" w:right="40" w:bottom="280" w:left="840" w:header="720" w:footer="720" w:gutter="0"/>
          <w:cols w:space="720"/>
        </w:sectPr>
      </w:pPr>
    </w:p>
    <w:p w:rsidR="00C27C19" w:rsidRDefault="00106B36">
      <w:pPr>
        <w:pStyle w:val="a3"/>
        <w:spacing w:before="67" w:line="278" w:lineRule="auto"/>
        <w:ind w:right="811" w:firstLine="707"/>
      </w:pPr>
      <w:r>
        <w:lastRenderedPageBreak/>
        <w:t>систематическая рефлексия учащимися опыта своего коммуникативного поведения и общения;</w:t>
      </w:r>
    </w:p>
    <w:p w:rsidR="00C27C19" w:rsidRDefault="00106B36">
      <w:pPr>
        <w:pStyle w:val="a3"/>
        <w:spacing w:line="276" w:lineRule="auto"/>
        <w:ind w:right="806" w:firstLine="707"/>
      </w:pPr>
      <w:r>
        <w:t>игровые формы работы, которые вносят элементы соревнования, что повышаетактивностьучащихсявпроцессеобучения,упражнениястроятсяна материале различной степени трудности, что дает возможность осуществлять индивидуальный и дифференцированный подход, обеспечивать участие в одной игре учащихся с разным уровнемзнаний.</w:t>
      </w:r>
    </w:p>
    <w:p w:rsidR="00C27C19" w:rsidRDefault="00106B36">
      <w:pPr>
        <w:spacing w:line="321" w:lineRule="exact"/>
        <w:ind w:left="1570"/>
        <w:jc w:val="both"/>
        <w:rPr>
          <w:i/>
          <w:sz w:val="28"/>
        </w:rPr>
      </w:pPr>
      <w:r>
        <w:rPr>
          <w:i/>
          <w:sz w:val="28"/>
        </w:rPr>
        <w:t>Технологии, формы и методы обучения.</w:t>
      </w:r>
    </w:p>
    <w:p w:rsidR="00C27C19" w:rsidRDefault="00106B36">
      <w:pPr>
        <w:pStyle w:val="a3"/>
        <w:spacing w:before="45" w:line="276" w:lineRule="auto"/>
        <w:ind w:right="806" w:firstLine="707"/>
      </w:pPr>
      <w:r>
        <w:t>При реализации программы используется технология активного обучения, которая включает: проблемное обучение, сотрудничество, здоровьесбережение,социально-психологическийтренинг,созданиеситуации успеха.</w:t>
      </w:r>
    </w:p>
    <w:p w:rsidR="00C27C19" w:rsidRDefault="00106B36">
      <w:pPr>
        <w:pStyle w:val="a3"/>
        <w:spacing w:line="276" w:lineRule="auto"/>
        <w:ind w:right="803" w:firstLine="707"/>
      </w:pPr>
      <w:r>
        <w:t>Данная технология включает в себя методы, стимулирующие познавательную деятельность учащихся, вовлекает каждого из них в мыслительнуюиповеденческуюактивность,атакженаправленанаосознание, отработку, обогащение и личностное принятие полученного знания каждым ребёнком.</w:t>
      </w:r>
    </w:p>
    <w:p w:rsidR="00C27C19" w:rsidRDefault="00106B36">
      <w:pPr>
        <w:spacing w:line="321" w:lineRule="exact"/>
        <w:ind w:left="1570"/>
        <w:jc w:val="both"/>
        <w:rPr>
          <w:i/>
          <w:sz w:val="28"/>
        </w:rPr>
      </w:pPr>
      <w:r>
        <w:rPr>
          <w:i/>
          <w:sz w:val="28"/>
        </w:rPr>
        <w:t>Формы занятий.</w:t>
      </w:r>
    </w:p>
    <w:p w:rsidR="00C27C19" w:rsidRDefault="00106B36">
      <w:pPr>
        <w:pStyle w:val="a3"/>
        <w:spacing w:before="50" w:line="276" w:lineRule="auto"/>
        <w:ind w:right="804" w:firstLine="707"/>
      </w:pPr>
      <w:r>
        <w:t>В процессе реализации программы используются следующие формы занятий: лекции, беседы, диагностические процедуры, сюжетно-ролевые игры, круглые столы, мастер-классы, творческие мастерские, тренинговые упражнения и занятия-тренинги, занятие-путешествие.</w:t>
      </w:r>
    </w:p>
    <w:p w:rsidR="00C27C19" w:rsidRDefault="00106B36">
      <w:pPr>
        <w:pStyle w:val="a3"/>
        <w:spacing w:before="1" w:line="276" w:lineRule="auto"/>
        <w:ind w:right="809" w:firstLine="707"/>
      </w:pPr>
      <w:r>
        <w:t>Диагностические процедуры, тесты позволяют исследовать качества, способности, возможности каждого учащегося в соотнесении с различными профессиями.</w:t>
      </w:r>
    </w:p>
    <w:p w:rsidR="00C27C19" w:rsidRDefault="00106B36">
      <w:pPr>
        <w:pStyle w:val="a3"/>
        <w:spacing w:line="276" w:lineRule="auto"/>
        <w:ind w:right="804" w:firstLine="707"/>
      </w:pPr>
      <w:r>
        <w:t>Сюжетно-ролевые игры и тренинговые занятия дают возможность учащимся попробовать себя в различных ролях, достигнуть объективной самооценки, соотнести свои способности и желания с различными профессиями, расширить круг возможного выбора своего жизненного пути и профессионального определения.</w:t>
      </w:r>
    </w:p>
    <w:p w:rsidR="00C27C19" w:rsidRDefault="00106B36">
      <w:pPr>
        <w:ind w:left="1570"/>
        <w:jc w:val="both"/>
        <w:rPr>
          <w:i/>
          <w:sz w:val="28"/>
        </w:rPr>
      </w:pPr>
      <w:r>
        <w:rPr>
          <w:i/>
          <w:sz w:val="28"/>
        </w:rPr>
        <w:t>Примерный алгоритм построения занятия:</w:t>
      </w:r>
    </w:p>
    <w:p w:rsidR="00C27C19" w:rsidRDefault="00106B36">
      <w:pPr>
        <w:pStyle w:val="a4"/>
        <w:numPr>
          <w:ilvl w:val="1"/>
          <w:numId w:val="1"/>
        </w:numPr>
        <w:tabs>
          <w:tab w:val="left" w:pos="1783"/>
        </w:tabs>
        <w:spacing w:before="47"/>
        <w:jc w:val="both"/>
        <w:rPr>
          <w:sz w:val="28"/>
        </w:rPr>
      </w:pPr>
      <w:r>
        <w:rPr>
          <w:sz w:val="28"/>
        </w:rPr>
        <w:t>Организационныймомент.</w:t>
      </w:r>
    </w:p>
    <w:p w:rsidR="00C27C19" w:rsidRDefault="00106B36">
      <w:pPr>
        <w:pStyle w:val="a4"/>
        <w:numPr>
          <w:ilvl w:val="1"/>
          <w:numId w:val="1"/>
        </w:numPr>
        <w:tabs>
          <w:tab w:val="left" w:pos="1851"/>
        </w:tabs>
        <w:spacing w:before="48" w:line="278" w:lineRule="auto"/>
        <w:ind w:left="1570" w:right="3007" w:firstLine="0"/>
        <w:rPr>
          <w:sz w:val="28"/>
        </w:rPr>
      </w:pPr>
      <w:r>
        <w:rPr>
          <w:sz w:val="28"/>
        </w:rPr>
        <w:t>Повторение и закрепление пройденного материала. 3.Изучене нового материала.</w:t>
      </w:r>
    </w:p>
    <w:p w:rsidR="00C27C19" w:rsidRDefault="00106B36">
      <w:pPr>
        <w:pStyle w:val="a3"/>
        <w:spacing w:line="317" w:lineRule="exact"/>
        <w:ind w:left="1570"/>
        <w:jc w:val="left"/>
      </w:pPr>
      <w:r>
        <w:t>4.Игры-тренинги.</w:t>
      </w:r>
    </w:p>
    <w:p w:rsidR="00C27C19" w:rsidRDefault="00106B36">
      <w:pPr>
        <w:pStyle w:val="a3"/>
        <w:spacing w:before="48" w:line="278" w:lineRule="auto"/>
        <w:ind w:left="1570" w:right="4928"/>
        <w:jc w:val="left"/>
      </w:pPr>
      <w:r>
        <w:t>4.Выполнение практических заданий. 5.Рефлексия.</w:t>
      </w:r>
    </w:p>
    <w:p w:rsidR="00E97C72" w:rsidRDefault="00E97C72">
      <w:pPr>
        <w:pStyle w:val="a3"/>
        <w:spacing w:before="48" w:line="278" w:lineRule="auto"/>
        <w:ind w:left="1570" w:right="4928"/>
        <w:jc w:val="left"/>
      </w:pPr>
    </w:p>
    <w:p w:rsidR="00E97C72" w:rsidRDefault="00E97C72">
      <w:pPr>
        <w:pStyle w:val="a3"/>
        <w:spacing w:before="48" w:line="278" w:lineRule="auto"/>
        <w:ind w:left="1570" w:right="4928"/>
        <w:jc w:val="left"/>
      </w:pPr>
    </w:p>
    <w:p w:rsidR="00E97C72" w:rsidRDefault="00E97C72">
      <w:pPr>
        <w:pStyle w:val="a3"/>
        <w:spacing w:before="48" w:line="278" w:lineRule="auto"/>
        <w:ind w:left="1570" w:right="4928"/>
        <w:jc w:val="left"/>
      </w:pPr>
    </w:p>
    <w:p w:rsidR="00E97C72" w:rsidRDefault="00E97C72">
      <w:pPr>
        <w:pStyle w:val="a3"/>
        <w:spacing w:before="48" w:line="278" w:lineRule="auto"/>
        <w:ind w:left="1570" w:right="4928"/>
        <w:jc w:val="left"/>
      </w:pPr>
    </w:p>
    <w:p w:rsidR="00C27C19" w:rsidRDefault="00106B36">
      <w:pPr>
        <w:pStyle w:val="1"/>
        <w:spacing w:line="322" w:lineRule="exact"/>
        <w:ind w:left="4186"/>
      </w:pPr>
      <w:r>
        <w:lastRenderedPageBreak/>
        <w:t>Методическое обеспечение</w:t>
      </w: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1985"/>
        <w:gridCol w:w="1841"/>
        <w:gridCol w:w="1951"/>
      </w:tblGrid>
      <w:tr w:rsidR="00C27C19">
        <w:trPr>
          <w:trHeight w:val="1106"/>
        </w:trPr>
        <w:tc>
          <w:tcPr>
            <w:tcW w:w="2127" w:type="dxa"/>
          </w:tcPr>
          <w:p w:rsidR="00C27C19" w:rsidRDefault="00106B36">
            <w:pPr>
              <w:pStyle w:val="TableParagraph"/>
              <w:spacing w:line="265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Название раздела</w:t>
            </w:r>
          </w:p>
        </w:tc>
        <w:tc>
          <w:tcPr>
            <w:tcW w:w="1843" w:type="dxa"/>
          </w:tcPr>
          <w:p w:rsidR="00C27C19" w:rsidRDefault="00106B36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Формы занятий</w:t>
            </w:r>
          </w:p>
        </w:tc>
        <w:tc>
          <w:tcPr>
            <w:tcW w:w="1985" w:type="dxa"/>
          </w:tcPr>
          <w:p w:rsidR="00C27C19" w:rsidRDefault="00106B36">
            <w:pPr>
              <w:pStyle w:val="TableParagraph"/>
              <w:ind w:left="592" w:right="457" w:hanging="111"/>
              <w:rPr>
                <w:sz w:val="24"/>
              </w:rPr>
            </w:pPr>
            <w:r>
              <w:rPr>
                <w:sz w:val="24"/>
              </w:rPr>
              <w:t>Методы и приёмы</w:t>
            </w:r>
          </w:p>
        </w:tc>
        <w:tc>
          <w:tcPr>
            <w:tcW w:w="1841" w:type="dxa"/>
          </w:tcPr>
          <w:p w:rsidR="00C27C19" w:rsidRDefault="00106B36">
            <w:pPr>
              <w:pStyle w:val="TableParagraph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Дидактический материал,</w:t>
            </w:r>
          </w:p>
          <w:p w:rsidR="00C27C19" w:rsidRDefault="00106B36">
            <w:pPr>
              <w:pStyle w:val="TableParagraph"/>
              <w:spacing w:line="270" w:lineRule="atLeas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оснащение</w:t>
            </w:r>
          </w:p>
        </w:tc>
        <w:tc>
          <w:tcPr>
            <w:tcW w:w="1951" w:type="dxa"/>
          </w:tcPr>
          <w:p w:rsidR="00C27C19" w:rsidRDefault="00106B36">
            <w:pPr>
              <w:pStyle w:val="TableParagraph"/>
              <w:ind w:left="504" w:right="476" w:firstLine="100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C27C19">
        <w:trPr>
          <w:trHeight w:val="2207"/>
        </w:trPr>
        <w:tc>
          <w:tcPr>
            <w:tcW w:w="2127" w:type="dxa"/>
          </w:tcPr>
          <w:p w:rsidR="00C27C19" w:rsidRDefault="00106B36">
            <w:pPr>
              <w:pStyle w:val="TableParagraph"/>
              <w:ind w:left="177" w:right="17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Введение в </w:t>
            </w:r>
            <w:r>
              <w:rPr>
                <w:spacing w:val="-1"/>
                <w:sz w:val="24"/>
              </w:rPr>
              <w:t xml:space="preserve">образовательную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843" w:type="dxa"/>
          </w:tcPr>
          <w:p w:rsidR="00C27C19" w:rsidRDefault="00106B36">
            <w:pPr>
              <w:pStyle w:val="TableParagraph"/>
              <w:ind w:left="266" w:right="236" w:firstLine="225"/>
              <w:rPr>
                <w:sz w:val="24"/>
              </w:rPr>
            </w:pPr>
            <w:r>
              <w:rPr>
                <w:sz w:val="24"/>
              </w:rPr>
              <w:t>занятие- путешествие</w:t>
            </w:r>
          </w:p>
        </w:tc>
        <w:tc>
          <w:tcPr>
            <w:tcW w:w="1985" w:type="dxa"/>
          </w:tcPr>
          <w:p w:rsidR="00C27C19" w:rsidRDefault="00106B36">
            <w:pPr>
              <w:pStyle w:val="TableParagraph"/>
              <w:ind w:left="297" w:right="283" w:firstLine="132"/>
              <w:jc w:val="both"/>
              <w:rPr>
                <w:sz w:val="24"/>
              </w:rPr>
            </w:pPr>
            <w:r>
              <w:rPr>
                <w:sz w:val="24"/>
              </w:rPr>
              <w:t>словесные, наглядные, практические</w:t>
            </w:r>
          </w:p>
        </w:tc>
        <w:tc>
          <w:tcPr>
            <w:tcW w:w="1841" w:type="dxa"/>
          </w:tcPr>
          <w:p w:rsidR="00C27C19" w:rsidRDefault="00106B36">
            <w:pPr>
              <w:pStyle w:val="TableParagraph"/>
              <w:ind w:left="115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компьютер, проектор, экран, </w:t>
            </w:r>
            <w:r>
              <w:rPr>
                <w:spacing w:val="-3"/>
                <w:sz w:val="24"/>
              </w:rPr>
              <w:t xml:space="preserve">колонки, </w:t>
            </w:r>
            <w:r>
              <w:rPr>
                <w:sz w:val="24"/>
              </w:rPr>
              <w:t>принтер, музыкальный центр, домашний</w:t>
            </w:r>
          </w:p>
          <w:p w:rsidR="00C27C19" w:rsidRDefault="00106B36">
            <w:pPr>
              <w:pStyle w:val="TableParagraph"/>
              <w:spacing w:line="269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кинотеатр</w:t>
            </w:r>
          </w:p>
        </w:tc>
        <w:tc>
          <w:tcPr>
            <w:tcW w:w="1951" w:type="dxa"/>
          </w:tcPr>
          <w:p w:rsidR="00C27C19" w:rsidRDefault="00106B36">
            <w:pPr>
              <w:pStyle w:val="TableParagraph"/>
              <w:ind w:left="341" w:right="313" w:firstLine="115"/>
              <w:rPr>
                <w:sz w:val="24"/>
              </w:rPr>
            </w:pPr>
            <w:r>
              <w:rPr>
                <w:sz w:val="24"/>
              </w:rPr>
              <w:t>начальная диагностика</w:t>
            </w:r>
          </w:p>
        </w:tc>
      </w:tr>
      <w:tr w:rsidR="00C27C19">
        <w:trPr>
          <w:trHeight w:val="2208"/>
        </w:trPr>
        <w:tc>
          <w:tcPr>
            <w:tcW w:w="2127" w:type="dxa"/>
          </w:tcPr>
          <w:p w:rsidR="00C27C19" w:rsidRDefault="00106B36">
            <w:pPr>
              <w:pStyle w:val="TableParagraph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Мир профессий и место педагогической деятельности в нём</w:t>
            </w:r>
          </w:p>
        </w:tc>
        <w:tc>
          <w:tcPr>
            <w:tcW w:w="1843" w:type="dxa"/>
          </w:tcPr>
          <w:p w:rsidR="00C27C19" w:rsidRDefault="00106B36">
            <w:pPr>
              <w:pStyle w:val="TableParagraph"/>
              <w:ind w:left="124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занятие- лекция, занятия-беседа, сюжетно- ролевая игра,</w:t>
            </w:r>
          </w:p>
        </w:tc>
        <w:tc>
          <w:tcPr>
            <w:tcW w:w="1985" w:type="dxa"/>
          </w:tcPr>
          <w:p w:rsidR="00C27C19" w:rsidRDefault="00106B36">
            <w:pPr>
              <w:pStyle w:val="TableParagraph"/>
              <w:ind w:left="297" w:right="283" w:firstLine="132"/>
              <w:jc w:val="both"/>
              <w:rPr>
                <w:sz w:val="24"/>
              </w:rPr>
            </w:pPr>
            <w:r>
              <w:rPr>
                <w:sz w:val="24"/>
              </w:rPr>
              <w:t>словесные, наглядные, практические</w:t>
            </w:r>
          </w:p>
        </w:tc>
        <w:tc>
          <w:tcPr>
            <w:tcW w:w="1841" w:type="dxa"/>
          </w:tcPr>
          <w:p w:rsidR="00C27C19" w:rsidRDefault="00106B36">
            <w:pPr>
              <w:pStyle w:val="TableParagraph"/>
              <w:ind w:left="115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 проектор, экран, колонки, принтер, музыкальный центр,</w:t>
            </w:r>
          </w:p>
          <w:p w:rsidR="00C27C19" w:rsidRDefault="00106B36">
            <w:pPr>
              <w:pStyle w:val="TableParagraph"/>
              <w:spacing w:line="270" w:lineRule="atLeas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домашний кинотеатр</w:t>
            </w:r>
          </w:p>
        </w:tc>
        <w:tc>
          <w:tcPr>
            <w:tcW w:w="1951" w:type="dxa"/>
          </w:tcPr>
          <w:p w:rsidR="00C27C19" w:rsidRDefault="00106B36">
            <w:pPr>
              <w:pStyle w:val="TableParagraph"/>
              <w:spacing w:line="262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круглыйстол</w:t>
            </w:r>
          </w:p>
          <w:p w:rsidR="00C27C19" w:rsidRDefault="00106B36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«Что я знаю о </w:t>
            </w:r>
            <w:r>
              <w:rPr>
                <w:spacing w:val="-1"/>
                <w:sz w:val="24"/>
              </w:rPr>
              <w:t xml:space="preserve">педагогических </w:t>
            </w:r>
            <w:r>
              <w:rPr>
                <w:sz w:val="24"/>
              </w:rPr>
              <w:t>профессиях»</w:t>
            </w:r>
          </w:p>
        </w:tc>
      </w:tr>
      <w:tr w:rsidR="00C27C19">
        <w:trPr>
          <w:trHeight w:val="2207"/>
        </w:trPr>
        <w:tc>
          <w:tcPr>
            <w:tcW w:w="2127" w:type="dxa"/>
          </w:tcPr>
          <w:p w:rsidR="00C27C19" w:rsidRDefault="00106B36">
            <w:pPr>
              <w:pStyle w:val="TableParagraph"/>
              <w:spacing w:line="262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Учимся общаться</w:t>
            </w:r>
          </w:p>
        </w:tc>
        <w:tc>
          <w:tcPr>
            <w:tcW w:w="1843" w:type="dxa"/>
          </w:tcPr>
          <w:p w:rsidR="00C27C19" w:rsidRDefault="00106B36">
            <w:pPr>
              <w:pStyle w:val="TableParagraph"/>
              <w:ind w:left="237" w:right="226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занятие- тренинг, сюжетно- ролевая игра, занятие- диагностика</w:t>
            </w:r>
          </w:p>
        </w:tc>
        <w:tc>
          <w:tcPr>
            <w:tcW w:w="1985" w:type="dxa"/>
          </w:tcPr>
          <w:p w:rsidR="00C27C19" w:rsidRDefault="00106B36">
            <w:pPr>
              <w:pStyle w:val="TableParagraph"/>
              <w:ind w:left="297" w:right="283" w:firstLine="132"/>
              <w:jc w:val="both"/>
              <w:rPr>
                <w:sz w:val="24"/>
              </w:rPr>
            </w:pPr>
            <w:r>
              <w:rPr>
                <w:sz w:val="24"/>
              </w:rPr>
              <w:t>словесные, наглядные, практические</w:t>
            </w:r>
          </w:p>
        </w:tc>
        <w:tc>
          <w:tcPr>
            <w:tcW w:w="1841" w:type="dxa"/>
          </w:tcPr>
          <w:p w:rsidR="00C27C19" w:rsidRDefault="00106B36">
            <w:pPr>
              <w:pStyle w:val="TableParagraph"/>
              <w:ind w:left="115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компьютер, проектор, экран, </w:t>
            </w:r>
            <w:r>
              <w:rPr>
                <w:spacing w:val="-3"/>
                <w:sz w:val="24"/>
              </w:rPr>
              <w:t xml:space="preserve">колонки, </w:t>
            </w:r>
            <w:r>
              <w:rPr>
                <w:sz w:val="24"/>
              </w:rPr>
              <w:t>принтер, музыкальный центр, домашний</w:t>
            </w:r>
          </w:p>
          <w:p w:rsidR="00C27C19" w:rsidRDefault="00106B36">
            <w:pPr>
              <w:pStyle w:val="TableParagraph"/>
              <w:spacing w:line="269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кинотеатр</w:t>
            </w:r>
          </w:p>
        </w:tc>
        <w:tc>
          <w:tcPr>
            <w:tcW w:w="1951" w:type="dxa"/>
          </w:tcPr>
          <w:p w:rsidR="00C27C19" w:rsidRDefault="00106B36">
            <w:pPr>
              <w:pStyle w:val="TableParagraph"/>
              <w:spacing w:line="262" w:lineRule="exact"/>
              <w:ind w:left="28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27C19">
        <w:trPr>
          <w:trHeight w:val="2207"/>
        </w:trPr>
        <w:tc>
          <w:tcPr>
            <w:tcW w:w="2127" w:type="dxa"/>
          </w:tcPr>
          <w:p w:rsidR="00C27C19" w:rsidRDefault="00106B36">
            <w:pPr>
              <w:pStyle w:val="TableParagraph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 асоциальных явлений в подростковой среде</w:t>
            </w:r>
          </w:p>
        </w:tc>
        <w:tc>
          <w:tcPr>
            <w:tcW w:w="1843" w:type="dxa"/>
          </w:tcPr>
          <w:p w:rsidR="00C27C19" w:rsidRDefault="00106B36">
            <w:pPr>
              <w:pStyle w:val="TableParagraph"/>
              <w:ind w:left="237" w:right="226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занятие- тренинг, сюжетно- ролевая игра, занятие- диагностика</w:t>
            </w:r>
          </w:p>
        </w:tc>
        <w:tc>
          <w:tcPr>
            <w:tcW w:w="1985" w:type="dxa"/>
          </w:tcPr>
          <w:p w:rsidR="00C27C19" w:rsidRDefault="00106B36">
            <w:pPr>
              <w:pStyle w:val="TableParagraph"/>
              <w:ind w:left="297" w:right="283" w:firstLine="132"/>
              <w:jc w:val="both"/>
              <w:rPr>
                <w:sz w:val="24"/>
              </w:rPr>
            </w:pPr>
            <w:r>
              <w:rPr>
                <w:sz w:val="24"/>
              </w:rPr>
              <w:t>словесные, наглядные, практические</w:t>
            </w:r>
          </w:p>
        </w:tc>
        <w:tc>
          <w:tcPr>
            <w:tcW w:w="1841" w:type="dxa"/>
          </w:tcPr>
          <w:p w:rsidR="00C27C19" w:rsidRDefault="00106B36">
            <w:pPr>
              <w:pStyle w:val="TableParagraph"/>
              <w:ind w:left="115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компьютер, проектор, экран, </w:t>
            </w:r>
            <w:r>
              <w:rPr>
                <w:spacing w:val="-3"/>
                <w:sz w:val="24"/>
              </w:rPr>
              <w:t xml:space="preserve">колонки, </w:t>
            </w:r>
            <w:r>
              <w:rPr>
                <w:sz w:val="24"/>
              </w:rPr>
              <w:t>принтер, музыкальный центр, домашний</w:t>
            </w:r>
          </w:p>
          <w:p w:rsidR="00C27C19" w:rsidRDefault="00106B36">
            <w:pPr>
              <w:pStyle w:val="TableParagraph"/>
              <w:spacing w:line="269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кинотеатр</w:t>
            </w:r>
          </w:p>
        </w:tc>
        <w:tc>
          <w:tcPr>
            <w:tcW w:w="1951" w:type="dxa"/>
          </w:tcPr>
          <w:p w:rsidR="00C27C19" w:rsidRDefault="00106B36">
            <w:pPr>
              <w:pStyle w:val="TableParagraph"/>
              <w:ind w:left="170" w:right="15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тестовых и творческих заданий</w:t>
            </w:r>
          </w:p>
        </w:tc>
      </w:tr>
      <w:tr w:rsidR="00C27C19">
        <w:trPr>
          <w:trHeight w:val="2208"/>
        </w:trPr>
        <w:tc>
          <w:tcPr>
            <w:tcW w:w="2127" w:type="dxa"/>
          </w:tcPr>
          <w:p w:rsidR="00C27C19" w:rsidRDefault="00106B36">
            <w:pPr>
              <w:pStyle w:val="TableParagraph"/>
              <w:spacing w:line="262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Я - вожатый</w:t>
            </w:r>
          </w:p>
        </w:tc>
        <w:tc>
          <w:tcPr>
            <w:tcW w:w="1843" w:type="dxa"/>
          </w:tcPr>
          <w:p w:rsidR="00C27C19" w:rsidRDefault="00106B36">
            <w:pPr>
              <w:pStyle w:val="TableParagraph"/>
              <w:ind w:left="124" w:right="112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занятие- лекция, занятия-беседа, занятие- тренинг</w:t>
            </w:r>
          </w:p>
        </w:tc>
        <w:tc>
          <w:tcPr>
            <w:tcW w:w="1985" w:type="dxa"/>
          </w:tcPr>
          <w:p w:rsidR="00C27C19" w:rsidRDefault="00106B36">
            <w:pPr>
              <w:pStyle w:val="TableParagraph"/>
              <w:ind w:left="297" w:right="283" w:firstLine="132"/>
              <w:jc w:val="both"/>
              <w:rPr>
                <w:sz w:val="24"/>
              </w:rPr>
            </w:pPr>
            <w:r>
              <w:rPr>
                <w:sz w:val="24"/>
              </w:rPr>
              <w:t>словесные, наглядные, практические</w:t>
            </w:r>
          </w:p>
        </w:tc>
        <w:tc>
          <w:tcPr>
            <w:tcW w:w="1841" w:type="dxa"/>
          </w:tcPr>
          <w:p w:rsidR="00C27C19" w:rsidRDefault="00106B36">
            <w:pPr>
              <w:pStyle w:val="TableParagraph"/>
              <w:ind w:left="115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 проектор, экран, колонки, принтер, музыкальный центр,</w:t>
            </w:r>
          </w:p>
          <w:p w:rsidR="00C27C19" w:rsidRDefault="00106B36">
            <w:pPr>
              <w:pStyle w:val="TableParagraph"/>
              <w:spacing w:line="270" w:lineRule="atLeas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домашний кинотеатр</w:t>
            </w:r>
          </w:p>
        </w:tc>
        <w:tc>
          <w:tcPr>
            <w:tcW w:w="1951" w:type="dxa"/>
          </w:tcPr>
          <w:p w:rsidR="00C27C19" w:rsidRDefault="00106B36">
            <w:pPr>
              <w:pStyle w:val="TableParagraph"/>
              <w:ind w:left="353" w:right="340" w:hanging="1"/>
              <w:jc w:val="center"/>
              <w:rPr>
                <w:sz w:val="24"/>
              </w:rPr>
            </w:pPr>
            <w:r>
              <w:rPr>
                <w:sz w:val="24"/>
              </w:rPr>
              <w:t>защита творческого проекта</w:t>
            </w:r>
          </w:p>
        </w:tc>
      </w:tr>
      <w:tr w:rsidR="00C27C19">
        <w:trPr>
          <w:trHeight w:val="2208"/>
        </w:trPr>
        <w:tc>
          <w:tcPr>
            <w:tcW w:w="2127" w:type="dxa"/>
          </w:tcPr>
          <w:p w:rsidR="00C27C19" w:rsidRDefault="00106B36">
            <w:pPr>
              <w:pStyle w:val="TableParagraph"/>
              <w:ind w:left="235" w:right="225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 юного вожатого</w:t>
            </w:r>
          </w:p>
        </w:tc>
        <w:tc>
          <w:tcPr>
            <w:tcW w:w="1843" w:type="dxa"/>
          </w:tcPr>
          <w:p w:rsidR="00C27C19" w:rsidRDefault="00106B36">
            <w:pPr>
              <w:pStyle w:val="TableParagraph"/>
              <w:ind w:left="342" w:right="196" w:hanging="118"/>
              <w:rPr>
                <w:sz w:val="24"/>
              </w:rPr>
            </w:pPr>
            <w:r>
              <w:rPr>
                <w:sz w:val="24"/>
              </w:rPr>
              <w:t>мастер-класс, творческие мастерские</w:t>
            </w:r>
          </w:p>
        </w:tc>
        <w:tc>
          <w:tcPr>
            <w:tcW w:w="1985" w:type="dxa"/>
          </w:tcPr>
          <w:p w:rsidR="00C27C19" w:rsidRDefault="00106B36">
            <w:pPr>
              <w:pStyle w:val="TableParagraph"/>
              <w:ind w:left="297" w:right="283" w:firstLine="132"/>
              <w:jc w:val="both"/>
              <w:rPr>
                <w:sz w:val="24"/>
              </w:rPr>
            </w:pPr>
            <w:r>
              <w:rPr>
                <w:sz w:val="24"/>
              </w:rPr>
              <w:t>словесные, наглядные, практические</w:t>
            </w:r>
          </w:p>
        </w:tc>
        <w:tc>
          <w:tcPr>
            <w:tcW w:w="1841" w:type="dxa"/>
          </w:tcPr>
          <w:p w:rsidR="00C27C19" w:rsidRDefault="00106B36">
            <w:pPr>
              <w:pStyle w:val="TableParagraph"/>
              <w:ind w:left="115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компьютер, проектор, экран, колонки, принтер, музыкальный центр,</w:t>
            </w:r>
          </w:p>
          <w:p w:rsidR="00C27C19" w:rsidRDefault="00106B36">
            <w:pPr>
              <w:pStyle w:val="TableParagraph"/>
              <w:spacing w:line="270" w:lineRule="atLeast"/>
              <w:ind w:left="369" w:right="364" w:hanging="1"/>
              <w:jc w:val="center"/>
              <w:rPr>
                <w:sz w:val="24"/>
              </w:rPr>
            </w:pPr>
            <w:r>
              <w:rPr>
                <w:sz w:val="24"/>
              </w:rPr>
              <w:t>домашний кинотеатр,</w:t>
            </w:r>
          </w:p>
        </w:tc>
        <w:tc>
          <w:tcPr>
            <w:tcW w:w="1951" w:type="dxa"/>
          </w:tcPr>
          <w:p w:rsidR="00C27C19" w:rsidRDefault="00106B36">
            <w:pPr>
              <w:pStyle w:val="TableParagraph"/>
              <w:ind w:left="396" w:right="386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выставка творческих работ</w:t>
            </w:r>
          </w:p>
        </w:tc>
      </w:tr>
    </w:tbl>
    <w:p w:rsidR="00C27C19" w:rsidRDefault="00C27C19">
      <w:pPr>
        <w:jc w:val="center"/>
        <w:rPr>
          <w:sz w:val="24"/>
        </w:rPr>
        <w:sectPr w:rsidR="00C27C19">
          <w:pgSz w:w="11910" w:h="16840"/>
          <w:pgMar w:top="1120" w:right="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1985"/>
        <w:gridCol w:w="1841"/>
        <w:gridCol w:w="1951"/>
      </w:tblGrid>
      <w:tr w:rsidR="00C27C19">
        <w:trPr>
          <w:trHeight w:val="830"/>
        </w:trPr>
        <w:tc>
          <w:tcPr>
            <w:tcW w:w="2127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</w:tcPr>
          <w:p w:rsidR="00C27C19" w:rsidRDefault="00106B36">
            <w:pPr>
              <w:pStyle w:val="TableParagraph"/>
              <w:spacing w:line="265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C27C19" w:rsidRDefault="00106B36">
            <w:pPr>
              <w:pStyle w:val="TableParagraph"/>
              <w:spacing w:line="270" w:lineRule="atLeas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центр, микрофон</w:t>
            </w:r>
          </w:p>
        </w:tc>
        <w:tc>
          <w:tcPr>
            <w:tcW w:w="1951" w:type="dxa"/>
          </w:tcPr>
          <w:p w:rsidR="00C27C19" w:rsidRDefault="00C27C19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C27C19" w:rsidRDefault="00C27C19">
      <w:pPr>
        <w:pStyle w:val="a3"/>
        <w:ind w:left="0"/>
        <w:jc w:val="left"/>
        <w:rPr>
          <w:b/>
          <w:sz w:val="20"/>
        </w:rPr>
      </w:pPr>
    </w:p>
    <w:p w:rsidR="00C27C19" w:rsidRDefault="00C27C19">
      <w:pPr>
        <w:pStyle w:val="a3"/>
        <w:ind w:left="0"/>
        <w:jc w:val="left"/>
        <w:rPr>
          <w:b/>
          <w:sz w:val="21"/>
        </w:rPr>
      </w:pPr>
    </w:p>
    <w:p w:rsidR="00C27C19" w:rsidRDefault="00106B36" w:rsidP="00E97C72">
      <w:pPr>
        <w:spacing w:before="89"/>
        <w:ind w:left="4928"/>
        <w:rPr>
          <w:b/>
          <w:sz w:val="28"/>
        </w:rPr>
      </w:pPr>
      <w:r>
        <w:rPr>
          <w:b/>
          <w:sz w:val="28"/>
        </w:rPr>
        <w:t>Список литературы</w:t>
      </w:r>
    </w:p>
    <w:p w:rsidR="00C27C19" w:rsidRDefault="00106B36">
      <w:pPr>
        <w:spacing w:before="50"/>
        <w:ind w:left="1570"/>
        <w:rPr>
          <w:b/>
          <w:sz w:val="28"/>
        </w:rPr>
      </w:pPr>
      <w:r>
        <w:rPr>
          <w:b/>
          <w:sz w:val="28"/>
        </w:rPr>
        <w:t>Для педагога:</w:t>
      </w:r>
    </w:p>
    <w:p w:rsidR="00C27C19" w:rsidRDefault="00106B36">
      <w:pPr>
        <w:pStyle w:val="a3"/>
        <w:spacing w:before="43" w:line="276" w:lineRule="auto"/>
        <w:ind w:right="804" w:firstLine="707"/>
      </w:pPr>
      <w:r>
        <w:t xml:space="preserve">Данилков, А.А., </w:t>
      </w:r>
      <w:proofErr w:type="spellStart"/>
      <w:r>
        <w:t>Данилкова</w:t>
      </w:r>
      <w:proofErr w:type="spellEnd"/>
      <w:r>
        <w:t xml:space="preserve"> Н.С. «Детский оздоровительный лагерь: организация и деятельность, личность и коллектив: монография». – Новосибирск: Изд. НГПУ, 2010. – 183 с.</w:t>
      </w:r>
    </w:p>
    <w:p w:rsidR="00C27C19" w:rsidRDefault="00106B36">
      <w:pPr>
        <w:pStyle w:val="a3"/>
        <w:tabs>
          <w:tab w:val="left" w:pos="3605"/>
          <w:tab w:val="left" w:pos="6599"/>
          <w:tab w:val="left" w:pos="8349"/>
        </w:tabs>
        <w:spacing w:line="276" w:lineRule="auto"/>
        <w:ind w:right="804" w:firstLine="707"/>
      </w:pPr>
      <w:r>
        <w:t>«Детский</w:t>
      </w:r>
      <w:r>
        <w:tab/>
        <w:t>оздоровительный</w:t>
      </w:r>
      <w:r>
        <w:tab/>
        <w:t>лагерь:</w:t>
      </w:r>
      <w:r>
        <w:tab/>
      </w:r>
      <w:r>
        <w:rPr>
          <w:spacing w:val="-1"/>
        </w:rPr>
        <w:t xml:space="preserve">воспитательное </w:t>
      </w:r>
      <w:r>
        <w:t xml:space="preserve">пространство». Сборник статей в помощь организаторам летнего отдыха и оздоровления детей. Выпуск 2. </w:t>
      </w:r>
      <w:proofErr w:type="spellStart"/>
      <w:r>
        <w:t>Суховейко</w:t>
      </w:r>
      <w:proofErr w:type="spellEnd"/>
      <w:r>
        <w:t xml:space="preserve"> Г.С. (сост.) − М: «Центр гуманной литературы», 2007, – 272с.</w:t>
      </w:r>
    </w:p>
    <w:p w:rsidR="00C27C19" w:rsidRDefault="00106B36">
      <w:pPr>
        <w:pStyle w:val="a3"/>
        <w:spacing w:before="1" w:line="276" w:lineRule="auto"/>
        <w:ind w:right="802" w:firstLine="707"/>
      </w:pPr>
      <w:r>
        <w:t>ДолжиковИ.И.«Физкультурно-оздоровительныеиспортивно-массовые мероприятия в детском лагере: Методическое пособие» – М.: «Айрис-пресс», 2005. – 176с.</w:t>
      </w:r>
    </w:p>
    <w:p w:rsidR="00C27C19" w:rsidRDefault="00106B36">
      <w:pPr>
        <w:pStyle w:val="a3"/>
        <w:spacing w:line="276" w:lineRule="auto"/>
        <w:ind w:right="805" w:firstLine="707"/>
      </w:pPr>
      <w:proofErr w:type="spellStart"/>
      <w:r>
        <w:t>Елжова</w:t>
      </w:r>
      <w:proofErr w:type="spellEnd"/>
      <w:r>
        <w:t xml:space="preserve"> Н.В. «Лето, ах, лето! Праздники, развлечения, конкурсы при организации досуга в детских оздоровительных центрах» – Ростов-на-Дону:</w:t>
      </w:r>
    </w:p>
    <w:p w:rsidR="00C27C19" w:rsidRDefault="00106B36">
      <w:pPr>
        <w:pStyle w:val="a3"/>
        <w:spacing w:line="321" w:lineRule="exact"/>
      </w:pPr>
      <w:r>
        <w:t>«Феникс», 2004. – 224 с.</w:t>
      </w:r>
    </w:p>
    <w:p w:rsidR="00C27C19" w:rsidRDefault="00106B36">
      <w:pPr>
        <w:pStyle w:val="a3"/>
        <w:spacing w:before="51"/>
        <w:ind w:left="1570"/>
      </w:pPr>
      <w:r>
        <w:t>«Как вести за собой. Большая книга вожатого. Учебное пособие».</w:t>
      </w:r>
    </w:p>
    <w:p w:rsidR="00C27C19" w:rsidRDefault="00106B36">
      <w:pPr>
        <w:pStyle w:val="a3"/>
        <w:spacing w:before="47" w:line="276" w:lineRule="auto"/>
        <w:ind w:right="806"/>
      </w:pPr>
      <w:r>
        <w:t>/ Автор-составитель к.п.н. Маленкова Л.И.) – М.: «Педагогическое общество России», 2004. – 608 с.</w:t>
      </w:r>
    </w:p>
    <w:p w:rsidR="00C27C19" w:rsidRDefault="00C27C19">
      <w:pPr>
        <w:pStyle w:val="a3"/>
        <w:spacing w:before="8"/>
        <w:ind w:left="0"/>
        <w:jc w:val="left"/>
        <w:rPr>
          <w:sz w:val="32"/>
        </w:rPr>
      </w:pPr>
    </w:p>
    <w:p w:rsidR="00C27C19" w:rsidRDefault="00106B36">
      <w:pPr>
        <w:pStyle w:val="1"/>
        <w:jc w:val="both"/>
      </w:pPr>
      <w:r>
        <w:t>Для учащихся:</w:t>
      </w:r>
    </w:p>
    <w:p w:rsidR="00C27C19" w:rsidRDefault="00106B36">
      <w:pPr>
        <w:pStyle w:val="a3"/>
        <w:spacing w:before="43" w:line="276" w:lineRule="auto"/>
        <w:ind w:right="804" w:firstLine="707"/>
      </w:pPr>
      <w:r>
        <w:t>Арсенина Е.Н. «Возьми с собою в лагерь: Игры, викторины, конкурсы, инсценировки, развлекательные мероприятия» Серия: В помощь воспитателям и вожатым. – 2007, 183 с.</w:t>
      </w:r>
    </w:p>
    <w:p w:rsidR="00C27C19" w:rsidRDefault="00106B36">
      <w:pPr>
        <w:pStyle w:val="a3"/>
        <w:spacing w:line="276" w:lineRule="auto"/>
        <w:ind w:right="806" w:firstLine="707"/>
      </w:pPr>
      <w:r>
        <w:t>Арсенина Е.Н. «Возьми с собою в лагерь. Организация досуговых мероприятий, сценарии, материалы для бесед» В помощь воспитателям и вожатым. – Издательство «Учитель», 2007.</w:t>
      </w:r>
    </w:p>
    <w:p w:rsidR="00C27C19" w:rsidRDefault="00106B36">
      <w:pPr>
        <w:pStyle w:val="a3"/>
        <w:spacing w:before="1" w:line="276" w:lineRule="auto"/>
        <w:ind w:right="812" w:firstLine="707"/>
      </w:pPr>
      <w:r>
        <w:t>Балашова Т.Д. «В помощь организатору детского оздоровительного лагеря.» – М.: МГПО, 2000. – 120 с.</w:t>
      </w:r>
    </w:p>
    <w:p w:rsidR="00C27C19" w:rsidRDefault="00106B36">
      <w:pPr>
        <w:pStyle w:val="a3"/>
        <w:spacing w:line="276" w:lineRule="auto"/>
        <w:ind w:right="808" w:firstLine="707"/>
      </w:pPr>
      <w:r>
        <w:t>«Тематическая смена». Фестиваль визуальных искусств: практические организационные материалы в помощь отрядному вожатому» – 2007, 153 с.</w:t>
      </w:r>
    </w:p>
    <w:p w:rsidR="00C27C19" w:rsidRDefault="00106B36">
      <w:pPr>
        <w:pStyle w:val="a3"/>
        <w:spacing w:line="276" w:lineRule="auto"/>
        <w:ind w:right="804" w:firstLine="707"/>
      </w:pPr>
      <w:proofErr w:type="spellStart"/>
      <w:r>
        <w:t>Бузырева</w:t>
      </w:r>
      <w:proofErr w:type="spellEnd"/>
      <w:r>
        <w:t xml:space="preserve"> Л.М. «Копилка вожатских премудростей: Методическое пособие.» – Изд-во ЦГЛ, 2003. -– 128 с.</w:t>
      </w:r>
    </w:p>
    <w:p w:rsidR="00C27C19" w:rsidRDefault="00106B36">
      <w:pPr>
        <w:pStyle w:val="a3"/>
        <w:spacing w:line="278" w:lineRule="auto"/>
        <w:ind w:right="803" w:firstLine="707"/>
      </w:pPr>
      <w:proofErr w:type="spellStart"/>
      <w:r>
        <w:t>Вайндорф</w:t>
      </w:r>
      <w:proofErr w:type="spellEnd"/>
      <w:r>
        <w:t>-Сысоева М.Е. «Основы вожатского мастерства» Учебно- методическое пособие. – М: «Центр гуманной литературы», 2005. – 160 с.</w:t>
      </w:r>
    </w:p>
    <w:p w:rsidR="00C27C19" w:rsidRDefault="00C27C19">
      <w:pPr>
        <w:spacing w:line="278" w:lineRule="auto"/>
        <w:sectPr w:rsidR="00C27C19">
          <w:pgSz w:w="11910" w:h="16840"/>
          <w:pgMar w:top="1120" w:right="40" w:bottom="280" w:left="840" w:header="720" w:footer="720" w:gutter="0"/>
          <w:cols w:space="720"/>
        </w:sectPr>
      </w:pPr>
    </w:p>
    <w:p w:rsidR="00C27C19" w:rsidRDefault="00106B36">
      <w:pPr>
        <w:pStyle w:val="a3"/>
        <w:spacing w:before="67"/>
        <w:ind w:left="1570"/>
      </w:pPr>
      <w:r>
        <w:lastRenderedPageBreak/>
        <w:t>Григоренко Ю.Н. «Дневник вожатого: практическое пособие». – М.:</w:t>
      </w:r>
    </w:p>
    <w:p w:rsidR="00C27C19" w:rsidRDefault="00106B36">
      <w:pPr>
        <w:pStyle w:val="a3"/>
        <w:spacing w:before="51"/>
      </w:pPr>
      <w:r>
        <w:t>«Педагогическое общество России», 2002.</w:t>
      </w:r>
    </w:p>
    <w:p w:rsidR="00C27C19" w:rsidRDefault="00106B36">
      <w:pPr>
        <w:pStyle w:val="a3"/>
        <w:spacing w:before="47" w:line="276" w:lineRule="auto"/>
        <w:ind w:right="805" w:firstLine="707"/>
      </w:pPr>
      <w:r>
        <w:t xml:space="preserve">Григоренко Ю.Н., </w:t>
      </w:r>
      <w:proofErr w:type="spellStart"/>
      <w:r>
        <w:t>Кострецова</w:t>
      </w:r>
      <w:proofErr w:type="spellEnd"/>
      <w:r>
        <w:t xml:space="preserve"> У.Ю. «КИПАРИС. Учебное пособие по организации детского досуга в лагере и школе.»/ - М.: «Педагогическое общество России», 2004. – 224 с.</w:t>
      </w:r>
    </w:p>
    <w:p w:rsidR="00C27C19" w:rsidRDefault="00106B36">
      <w:pPr>
        <w:pStyle w:val="a3"/>
        <w:spacing w:before="1" w:line="276" w:lineRule="auto"/>
        <w:ind w:right="808" w:firstLine="707"/>
      </w:pPr>
      <w:r>
        <w:t>Гузенко  А.П.  «Как  сделать  отдых   детей   незабываемым праздником. Материал авторских смен» – 2007, – 282с.</w:t>
      </w:r>
    </w:p>
    <w:p w:rsidR="00C27C19" w:rsidRDefault="00106B36">
      <w:pPr>
        <w:pStyle w:val="a3"/>
        <w:spacing w:line="276" w:lineRule="auto"/>
        <w:ind w:right="806" w:firstLine="707"/>
      </w:pPr>
      <w:proofErr w:type="spellStart"/>
      <w:r>
        <w:t>Гурбина</w:t>
      </w:r>
      <w:proofErr w:type="spellEnd"/>
      <w:r>
        <w:t xml:space="preserve"> Е.А. «Летний оздоровительный лагерь. Нормативно-правовая база (планирование, программа работы, должностные инструкции, обеспечение безопасности)» – 2007, –160 с.</w:t>
      </w:r>
    </w:p>
    <w:p w:rsidR="00C27C19" w:rsidRDefault="00106B36">
      <w:pPr>
        <w:pStyle w:val="a3"/>
        <w:spacing w:line="276" w:lineRule="auto"/>
        <w:ind w:right="808" w:firstLine="707"/>
      </w:pPr>
      <w:proofErr w:type="spellStart"/>
      <w:r>
        <w:t>Елжова</w:t>
      </w:r>
      <w:proofErr w:type="spellEnd"/>
      <w:r>
        <w:t xml:space="preserve"> Н.В. «Лето звонкое, громче пой! Сценарии праздников, конкурсов, спортивных мероприятий для школ и детских оздоровительных центров. » – Ростов-на-Дону: «Феникс», 2004. – 192 с.</w:t>
      </w:r>
    </w:p>
    <w:p w:rsidR="00C27C19" w:rsidRDefault="00C27C19">
      <w:pPr>
        <w:pStyle w:val="a3"/>
        <w:spacing w:before="6"/>
        <w:ind w:left="0"/>
        <w:jc w:val="left"/>
        <w:rPr>
          <w:sz w:val="32"/>
        </w:rPr>
      </w:pPr>
    </w:p>
    <w:p w:rsidR="00C27C19" w:rsidRDefault="00106B36">
      <w:pPr>
        <w:pStyle w:val="a3"/>
        <w:spacing w:line="276" w:lineRule="auto"/>
        <w:ind w:left="1570" w:right="4246"/>
        <w:jc w:val="left"/>
      </w:pPr>
      <w:r>
        <w:rPr>
          <w:b/>
        </w:rPr>
        <w:t xml:space="preserve">Интернет источники </w:t>
      </w:r>
      <w:hyperlink r:id="rId8">
        <w:r>
          <w:rPr>
            <w:color w:val="0000FF"/>
            <w:u w:val="single" w:color="0000FF"/>
          </w:rPr>
          <w:t>http://www.vozhatiy.ru/documents/1.html</w:t>
        </w:r>
      </w:hyperlink>
      <w:hyperlink r:id="rId9">
        <w:r>
          <w:rPr>
            <w:color w:val="0000FF"/>
            <w:u w:val="single" w:color="0000FF"/>
          </w:rPr>
          <w:t>http://www.openclass.ru/knowledgedbs/40773</w:t>
        </w:r>
      </w:hyperlink>
      <w:hyperlink r:id="rId10">
        <w:r>
          <w:rPr>
            <w:color w:val="0000FF"/>
            <w:u w:val="single" w:color="0000FF"/>
          </w:rPr>
          <w:t>http://school-collection.edu.ru</w:t>
        </w:r>
      </w:hyperlink>
      <w:hyperlink r:id="rId11">
        <w:r>
          <w:rPr>
            <w:color w:val="0000FF"/>
            <w:u w:val="single" w:color="0000FF"/>
          </w:rPr>
          <w:t>http://www.salvetour.ru/_text01.html</w:t>
        </w:r>
      </w:hyperlink>
    </w:p>
    <w:p w:rsidR="00C27C19" w:rsidRDefault="00B64E22">
      <w:pPr>
        <w:pStyle w:val="a3"/>
        <w:spacing w:line="276" w:lineRule="auto"/>
        <w:ind w:left="1570" w:right="1946"/>
        <w:jc w:val="left"/>
      </w:pPr>
      <w:hyperlink r:id="rId12">
        <w:r w:rsidR="00106B36">
          <w:rPr>
            <w:color w:val="0000FF"/>
            <w:u w:val="single" w:color="0000FF"/>
          </w:rPr>
          <w:t>http://psi-journal.ru/books/38242-sovety-byvalogo-vozhatogo.html</w:t>
        </w:r>
      </w:hyperlink>
      <w:hyperlink r:id="rId13">
        <w:r w:rsidR="00106B36">
          <w:rPr>
            <w:color w:val="0000FF"/>
            <w:u w:val="single" w:color="0000FF"/>
          </w:rPr>
          <w:t>http://vozh.ru/index.php?showtopic=3571&amp;st=0&amp;p=47062&amp;</w:t>
        </w:r>
      </w:hyperlink>
      <w:hyperlink r:id="rId14">
        <w:r w:rsidR="00106B36">
          <w:rPr>
            <w:color w:val="0000FF"/>
            <w:u w:val="single" w:color="0000FF"/>
          </w:rPr>
          <w:t>http://www.moo-sdo.ru/literatura/</w:t>
        </w:r>
      </w:hyperlink>
    </w:p>
    <w:p w:rsidR="00C27C19" w:rsidRDefault="00B64E22">
      <w:pPr>
        <w:pStyle w:val="a3"/>
        <w:ind w:left="1570"/>
        <w:jc w:val="left"/>
      </w:pPr>
      <w:hyperlink r:id="rId15">
        <w:r w:rsidR="00106B36">
          <w:rPr>
            <w:color w:val="0000FF"/>
            <w:u w:val="single" w:color="0000FF"/>
          </w:rPr>
          <w:t>http://bez.econavt.ru/libobg.htm</w:t>
        </w:r>
      </w:hyperlink>
    </w:p>
    <w:p w:rsidR="00C27C19" w:rsidRDefault="00B64E22">
      <w:pPr>
        <w:pStyle w:val="a3"/>
        <w:spacing w:before="45" w:line="276" w:lineRule="auto"/>
        <w:ind w:left="1570" w:right="3160"/>
        <w:jc w:val="left"/>
      </w:pPr>
      <w:hyperlink r:id="rId16">
        <w:r w:rsidR="00106B36">
          <w:rPr>
            <w:color w:val="0000FF"/>
            <w:u w:val="single" w:color="0000FF"/>
          </w:rPr>
          <w:t>http://sos-ru.info/child/child_schoolboy_pamjatka.shtml</w:t>
        </w:r>
      </w:hyperlink>
      <w:hyperlink r:id="rId17">
        <w:r w:rsidR="00106B36">
          <w:rPr>
            <w:color w:val="0000FF"/>
            <w:u w:val="single" w:color="0000FF"/>
          </w:rPr>
          <w:t>http://e-ypok.ru/book/export/html/</w:t>
        </w:r>
      </w:hyperlink>
      <w:hyperlink r:id="rId18">
        <w:r w:rsidR="00106B36">
          <w:rPr>
            <w:color w:val="0000FF"/>
            <w:u w:val="single" w:color="0000FF"/>
          </w:rPr>
          <w:t>https://summercamp.ru/</w:t>
        </w:r>
      </w:hyperlink>
    </w:p>
    <w:sectPr w:rsidR="00C27C19" w:rsidSect="00080BB5">
      <w:pgSz w:w="11910" w:h="16840"/>
      <w:pgMar w:top="1040" w:right="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94DD0"/>
    <w:multiLevelType w:val="hybridMultilevel"/>
    <w:tmpl w:val="B4047E10"/>
    <w:lvl w:ilvl="0" w:tplc="A5E85616">
      <w:numFmt w:val="bullet"/>
      <w:lvlText w:val="–"/>
      <w:lvlJc w:val="left"/>
      <w:pPr>
        <w:ind w:left="86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66A5BCE">
      <w:start w:val="1"/>
      <w:numFmt w:val="decimal"/>
      <w:lvlText w:val="%2."/>
      <w:lvlJc w:val="left"/>
      <w:pPr>
        <w:ind w:left="178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2" w:tplc="4CE6A3DC">
      <w:numFmt w:val="bullet"/>
      <w:lvlText w:val="•"/>
      <w:lvlJc w:val="left"/>
      <w:pPr>
        <w:ind w:left="2807" w:hanging="213"/>
      </w:pPr>
      <w:rPr>
        <w:rFonts w:hint="default"/>
        <w:lang w:val="ru-RU" w:eastAsia="ru-RU" w:bidi="ru-RU"/>
      </w:rPr>
    </w:lvl>
    <w:lvl w:ilvl="3" w:tplc="AD260F6A">
      <w:numFmt w:val="bullet"/>
      <w:lvlText w:val="•"/>
      <w:lvlJc w:val="left"/>
      <w:pPr>
        <w:ind w:left="3834" w:hanging="213"/>
      </w:pPr>
      <w:rPr>
        <w:rFonts w:hint="default"/>
        <w:lang w:val="ru-RU" w:eastAsia="ru-RU" w:bidi="ru-RU"/>
      </w:rPr>
    </w:lvl>
    <w:lvl w:ilvl="4" w:tplc="D518A752">
      <w:numFmt w:val="bullet"/>
      <w:lvlText w:val="•"/>
      <w:lvlJc w:val="left"/>
      <w:pPr>
        <w:ind w:left="4862" w:hanging="213"/>
      </w:pPr>
      <w:rPr>
        <w:rFonts w:hint="default"/>
        <w:lang w:val="ru-RU" w:eastAsia="ru-RU" w:bidi="ru-RU"/>
      </w:rPr>
    </w:lvl>
    <w:lvl w:ilvl="5" w:tplc="9B18753A">
      <w:numFmt w:val="bullet"/>
      <w:lvlText w:val="•"/>
      <w:lvlJc w:val="left"/>
      <w:pPr>
        <w:ind w:left="5889" w:hanging="213"/>
      </w:pPr>
      <w:rPr>
        <w:rFonts w:hint="default"/>
        <w:lang w:val="ru-RU" w:eastAsia="ru-RU" w:bidi="ru-RU"/>
      </w:rPr>
    </w:lvl>
    <w:lvl w:ilvl="6" w:tplc="AD5AEB60">
      <w:numFmt w:val="bullet"/>
      <w:lvlText w:val="•"/>
      <w:lvlJc w:val="left"/>
      <w:pPr>
        <w:ind w:left="6916" w:hanging="213"/>
      </w:pPr>
      <w:rPr>
        <w:rFonts w:hint="default"/>
        <w:lang w:val="ru-RU" w:eastAsia="ru-RU" w:bidi="ru-RU"/>
      </w:rPr>
    </w:lvl>
    <w:lvl w:ilvl="7" w:tplc="6CE85F18">
      <w:numFmt w:val="bullet"/>
      <w:lvlText w:val="•"/>
      <w:lvlJc w:val="left"/>
      <w:pPr>
        <w:ind w:left="7944" w:hanging="213"/>
      </w:pPr>
      <w:rPr>
        <w:rFonts w:hint="default"/>
        <w:lang w:val="ru-RU" w:eastAsia="ru-RU" w:bidi="ru-RU"/>
      </w:rPr>
    </w:lvl>
    <w:lvl w:ilvl="8" w:tplc="AFD2A7EE">
      <w:numFmt w:val="bullet"/>
      <w:lvlText w:val="•"/>
      <w:lvlJc w:val="left"/>
      <w:pPr>
        <w:ind w:left="8971" w:hanging="213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19"/>
    <w:rsid w:val="00080BB5"/>
    <w:rsid w:val="00106B36"/>
    <w:rsid w:val="00314F9C"/>
    <w:rsid w:val="00740CFD"/>
    <w:rsid w:val="007E211F"/>
    <w:rsid w:val="008A0898"/>
    <w:rsid w:val="00AC1989"/>
    <w:rsid w:val="00B64E22"/>
    <w:rsid w:val="00C27C19"/>
    <w:rsid w:val="00E9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080BB5"/>
    <w:pPr>
      <w:ind w:left="15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080BB5"/>
    <w:pPr>
      <w:spacing w:before="55"/>
      <w:ind w:left="157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0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0BB5"/>
    <w:pPr>
      <w:ind w:left="8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80BB5"/>
    <w:pPr>
      <w:ind w:left="862"/>
      <w:jc w:val="both"/>
    </w:pPr>
  </w:style>
  <w:style w:type="paragraph" w:customStyle="1" w:styleId="TableParagraph">
    <w:name w:val="Table Paragraph"/>
    <w:basedOn w:val="a"/>
    <w:uiPriority w:val="1"/>
    <w:qFormat/>
    <w:rsid w:val="00080BB5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B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080BB5"/>
    <w:pPr>
      <w:ind w:left="157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080BB5"/>
    <w:pPr>
      <w:spacing w:before="55"/>
      <w:ind w:left="157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0B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0BB5"/>
    <w:pPr>
      <w:ind w:left="8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80BB5"/>
    <w:pPr>
      <w:ind w:left="862"/>
      <w:jc w:val="both"/>
    </w:pPr>
  </w:style>
  <w:style w:type="paragraph" w:customStyle="1" w:styleId="TableParagraph">
    <w:name w:val="Table Paragraph"/>
    <w:basedOn w:val="a"/>
    <w:uiPriority w:val="1"/>
    <w:qFormat/>
    <w:rsid w:val="00080BB5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hatiy.ru/documents/1.html" TargetMode="External"/><Relationship Id="rId13" Type="http://schemas.openxmlformats.org/officeDocument/2006/relationships/hyperlink" Target="http://vozh.ru/index.php?showtopic=3571&amp;amp;st=0&amp;amp;p=47062" TargetMode="External"/><Relationship Id="rId18" Type="http://schemas.openxmlformats.org/officeDocument/2006/relationships/hyperlink" Target="https://summercamp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sihdocs.ru/psihologicheskie-osobennosti-professionalenogo-samoopredeleniy.html" TargetMode="External"/><Relationship Id="rId12" Type="http://schemas.openxmlformats.org/officeDocument/2006/relationships/hyperlink" Target="http://psi-journal.ru/books/38242-sovety-byvalogo-vozhatogo.html" TargetMode="External"/><Relationship Id="rId17" Type="http://schemas.openxmlformats.org/officeDocument/2006/relationships/hyperlink" Target="http://e-ypok.ru/book/export/htm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s-ru.info/child/child_schoolboy_pamjatka.s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lvetour.ru/_text0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ez.econavt.ru/libobg.htm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penclass.ru/knowledgedbs/40773" TargetMode="External"/><Relationship Id="rId14" Type="http://schemas.openxmlformats.org/officeDocument/2006/relationships/hyperlink" Target="http://www.moo-sdo.ru/literatu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5275-4E50-4D27-854B-08C4A373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2020-10-30T07:54:00Z</dcterms:created>
  <dcterms:modified xsi:type="dcterms:W3CDTF">2020-10-30T07:54:00Z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2020-10-29T00:00:00Z</vt:filetime>
  </property>
</Properties>
</file>