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4A1C7" w14:textId="0B6A800A" w:rsidR="00277599" w:rsidRPr="00945C17" w:rsidRDefault="00281616" w:rsidP="00281616">
      <w:pPr>
        <w:jc w:val="center"/>
        <w:rPr>
          <w:rFonts w:ascii="Times New Roman" w:hAnsi="Times New Roman" w:cs="Times New Roman"/>
          <w:sz w:val="24"/>
          <w:szCs w:val="24"/>
        </w:rPr>
      </w:pPr>
      <w:r w:rsidRPr="00945C17">
        <w:rPr>
          <w:rFonts w:ascii="Times New Roman" w:hAnsi="Times New Roman" w:cs="Times New Roman"/>
          <w:sz w:val="24"/>
          <w:szCs w:val="24"/>
        </w:rPr>
        <w:t>Муниципальное казенное общеобразовательное учреждение</w:t>
      </w:r>
    </w:p>
    <w:p w14:paraId="0FBEB0DD" w14:textId="6BA3C48B" w:rsidR="00281616" w:rsidRPr="00945C17" w:rsidRDefault="00281616" w:rsidP="00281616">
      <w:pPr>
        <w:jc w:val="center"/>
        <w:rPr>
          <w:rFonts w:ascii="Times New Roman" w:hAnsi="Times New Roman" w:cs="Times New Roman"/>
          <w:sz w:val="24"/>
          <w:szCs w:val="24"/>
        </w:rPr>
      </w:pPr>
      <w:r w:rsidRPr="00945C17">
        <w:rPr>
          <w:rFonts w:ascii="Times New Roman" w:hAnsi="Times New Roman" w:cs="Times New Roman"/>
          <w:sz w:val="24"/>
          <w:szCs w:val="24"/>
        </w:rPr>
        <w:t>средняя общеобразовательная школа с. Голуметь</w:t>
      </w:r>
    </w:p>
    <w:p w14:paraId="04B7FB11" w14:textId="21276450" w:rsidR="00281616" w:rsidRPr="00945C17" w:rsidRDefault="00281616" w:rsidP="00281616">
      <w:pPr>
        <w:jc w:val="center"/>
        <w:rPr>
          <w:rFonts w:ascii="Times New Roman" w:hAnsi="Times New Roman" w:cs="Times New Roman"/>
          <w:sz w:val="24"/>
          <w:szCs w:val="24"/>
        </w:rPr>
      </w:pPr>
    </w:p>
    <w:p w14:paraId="7F40202F" w14:textId="5A1FA415" w:rsidR="00281616" w:rsidRPr="00945C17" w:rsidRDefault="00281616" w:rsidP="00281616">
      <w:pPr>
        <w:jc w:val="center"/>
        <w:rPr>
          <w:rFonts w:ascii="Times New Roman" w:hAnsi="Times New Roman" w:cs="Times New Roman"/>
          <w:sz w:val="24"/>
          <w:szCs w:val="24"/>
        </w:rPr>
      </w:pPr>
    </w:p>
    <w:p w14:paraId="0AE6A0F5" w14:textId="7AE932BE" w:rsidR="00281616" w:rsidRPr="00945C17" w:rsidRDefault="00281616" w:rsidP="00281616">
      <w:pPr>
        <w:jc w:val="center"/>
        <w:rPr>
          <w:rFonts w:ascii="Times New Roman" w:hAnsi="Times New Roman" w:cs="Times New Roman"/>
          <w:sz w:val="24"/>
          <w:szCs w:val="24"/>
        </w:rPr>
      </w:pPr>
    </w:p>
    <w:p w14:paraId="5F4C97AF" w14:textId="18640DBC" w:rsidR="00945C17" w:rsidRPr="00945C17" w:rsidRDefault="00945C17" w:rsidP="00281616">
      <w:pPr>
        <w:jc w:val="center"/>
        <w:rPr>
          <w:rFonts w:ascii="Times New Roman" w:hAnsi="Times New Roman" w:cs="Times New Roman"/>
          <w:sz w:val="24"/>
          <w:szCs w:val="24"/>
        </w:rPr>
      </w:pPr>
    </w:p>
    <w:p w14:paraId="516FB41F" w14:textId="455DE666" w:rsidR="00945C17" w:rsidRPr="00945C17" w:rsidRDefault="00945C17" w:rsidP="00281616">
      <w:pPr>
        <w:jc w:val="center"/>
        <w:rPr>
          <w:rFonts w:ascii="Times New Roman" w:hAnsi="Times New Roman" w:cs="Times New Roman"/>
          <w:sz w:val="24"/>
          <w:szCs w:val="24"/>
        </w:rPr>
      </w:pPr>
    </w:p>
    <w:p w14:paraId="3E5CA86D" w14:textId="03B6417B" w:rsidR="00945C17" w:rsidRPr="00945C17" w:rsidRDefault="00945C17" w:rsidP="00281616">
      <w:pPr>
        <w:jc w:val="center"/>
        <w:rPr>
          <w:rFonts w:ascii="Times New Roman" w:hAnsi="Times New Roman" w:cs="Times New Roman"/>
          <w:sz w:val="24"/>
          <w:szCs w:val="24"/>
        </w:rPr>
      </w:pPr>
    </w:p>
    <w:p w14:paraId="01FAC409" w14:textId="0C3F312A" w:rsidR="00945C17" w:rsidRPr="00945C17" w:rsidRDefault="00945C17" w:rsidP="00281616">
      <w:pPr>
        <w:jc w:val="center"/>
        <w:rPr>
          <w:rFonts w:ascii="Times New Roman" w:hAnsi="Times New Roman" w:cs="Times New Roman"/>
          <w:sz w:val="24"/>
          <w:szCs w:val="24"/>
        </w:rPr>
      </w:pPr>
    </w:p>
    <w:p w14:paraId="6F4DCBF5" w14:textId="16967394" w:rsidR="00945C17" w:rsidRPr="00945C17" w:rsidRDefault="00945C17" w:rsidP="00281616">
      <w:pPr>
        <w:jc w:val="center"/>
        <w:rPr>
          <w:rFonts w:ascii="Times New Roman" w:hAnsi="Times New Roman" w:cs="Times New Roman"/>
          <w:sz w:val="24"/>
          <w:szCs w:val="24"/>
        </w:rPr>
      </w:pPr>
    </w:p>
    <w:p w14:paraId="24DCA998" w14:textId="77777777" w:rsidR="00945C17" w:rsidRPr="00BD688F" w:rsidRDefault="00945C17" w:rsidP="00281616">
      <w:pPr>
        <w:jc w:val="center"/>
        <w:rPr>
          <w:rFonts w:ascii="Times New Roman" w:hAnsi="Times New Roman" w:cs="Times New Roman"/>
          <w:b/>
          <w:bCs/>
          <w:sz w:val="28"/>
          <w:szCs w:val="28"/>
        </w:rPr>
      </w:pPr>
    </w:p>
    <w:p w14:paraId="07C8626A" w14:textId="2154D4AE" w:rsidR="00281616" w:rsidRPr="00BD688F" w:rsidRDefault="00945C17" w:rsidP="00945C17">
      <w:pPr>
        <w:jc w:val="center"/>
        <w:rPr>
          <w:rFonts w:ascii="Times New Roman" w:hAnsi="Times New Roman" w:cs="Times New Roman"/>
          <w:b/>
          <w:bCs/>
          <w:sz w:val="28"/>
          <w:szCs w:val="28"/>
        </w:rPr>
      </w:pPr>
      <w:r w:rsidRPr="00BD688F">
        <w:rPr>
          <w:rFonts w:ascii="Times New Roman" w:hAnsi="Times New Roman" w:cs="Times New Roman"/>
          <w:b/>
          <w:bCs/>
          <w:sz w:val="28"/>
          <w:szCs w:val="28"/>
        </w:rPr>
        <w:t>ИНДИВИДУАЛЬНЫЙ ИССЛЕДОВАТЕЛЬСКИЙ ПРОЕКТ</w:t>
      </w:r>
    </w:p>
    <w:p w14:paraId="4E6FDC4B" w14:textId="39D4AF9A" w:rsidR="00945C17" w:rsidRPr="00BD688F" w:rsidRDefault="00945C17" w:rsidP="00945C17">
      <w:pPr>
        <w:jc w:val="center"/>
        <w:rPr>
          <w:rFonts w:ascii="Times New Roman" w:hAnsi="Times New Roman" w:cs="Times New Roman"/>
          <w:b/>
          <w:bCs/>
          <w:sz w:val="28"/>
          <w:szCs w:val="28"/>
        </w:rPr>
      </w:pPr>
      <w:r w:rsidRPr="00BD688F">
        <w:rPr>
          <w:rFonts w:ascii="Times New Roman" w:hAnsi="Times New Roman" w:cs="Times New Roman"/>
          <w:b/>
          <w:bCs/>
          <w:sz w:val="28"/>
          <w:szCs w:val="28"/>
        </w:rPr>
        <w:t>Тема:</w:t>
      </w:r>
    </w:p>
    <w:p w14:paraId="2F618056" w14:textId="4062E1DE" w:rsidR="00945C17" w:rsidRPr="00BD688F" w:rsidRDefault="00945C17" w:rsidP="00945C17">
      <w:pPr>
        <w:jc w:val="center"/>
        <w:rPr>
          <w:rFonts w:ascii="Times New Roman" w:hAnsi="Times New Roman" w:cs="Times New Roman"/>
          <w:b/>
          <w:bCs/>
          <w:sz w:val="28"/>
          <w:szCs w:val="28"/>
        </w:rPr>
      </w:pPr>
      <w:r w:rsidRPr="00BD688F">
        <w:rPr>
          <w:rFonts w:ascii="Times New Roman" w:hAnsi="Times New Roman" w:cs="Times New Roman"/>
          <w:b/>
          <w:bCs/>
          <w:sz w:val="28"/>
          <w:szCs w:val="28"/>
        </w:rPr>
        <w:t>«Памятники литературным героям»</w:t>
      </w:r>
    </w:p>
    <w:p w14:paraId="2C7FDD96" w14:textId="40649876" w:rsidR="00945C17" w:rsidRPr="00945C17" w:rsidRDefault="00945C17" w:rsidP="00945C17">
      <w:pPr>
        <w:jc w:val="center"/>
        <w:rPr>
          <w:rFonts w:ascii="Times New Roman" w:hAnsi="Times New Roman" w:cs="Times New Roman"/>
          <w:sz w:val="24"/>
          <w:szCs w:val="24"/>
        </w:rPr>
      </w:pPr>
    </w:p>
    <w:p w14:paraId="6E39BFF4" w14:textId="3885F2B8" w:rsidR="00945C17" w:rsidRPr="00945C17" w:rsidRDefault="00945C17" w:rsidP="00945C17">
      <w:pPr>
        <w:jc w:val="center"/>
        <w:rPr>
          <w:rFonts w:ascii="Times New Roman" w:hAnsi="Times New Roman" w:cs="Times New Roman"/>
          <w:sz w:val="24"/>
          <w:szCs w:val="24"/>
        </w:rPr>
      </w:pPr>
    </w:p>
    <w:p w14:paraId="05BD5916" w14:textId="4C0F451B" w:rsidR="00945C17" w:rsidRPr="00945C17" w:rsidRDefault="00945C17" w:rsidP="00945C17">
      <w:pPr>
        <w:jc w:val="center"/>
        <w:rPr>
          <w:rFonts w:ascii="Times New Roman" w:hAnsi="Times New Roman" w:cs="Times New Roman"/>
          <w:sz w:val="24"/>
          <w:szCs w:val="24"/>
        </w:rPr>
      </w:pPr>
    </w:p>
    <w:p w14:paraId="00DB0BC8" w14:textId="6FC3614B" w:rsidR="00945C17" w:rsidRPr="00945C17" w:rsidRDefault="00945C17" w:rsidP="00945C17">
      <w:pPr>
        <w:jc w:val="right"/>
        <w:rPr>
          <w:rFonts w:ascii="Times New Roman" w:hAnsi="Times New Roman" w:cs="Times New Roman"/>
          <w:b/>
          <w:bCs/>
          <w:sz w:val="24"/>
          <w:szCs w:val="24"/>
        </w:rPr>
      </w:pPr>
      <w:r w:rsidRPr="00945C17">
        <w:rPr>
          <w:rFonts w:ascii="Times New Roman" w:hAnsi="Times New Roman" w:cs="Times New Roman"/>
          <w:b/>
          <w:bCs/>
          <w:sz w:val="24"/>
          <w:szCs w:val="24"/>
        </w:rPr>
        <w:t>Выполнила:</w:t>
      </w:r>
    </w:p>
    <w:p w14:paraId="3578708F" w14:textId="57DF5EE2" w:rsidR="00945C17" w:rsidRPr="00945C17" w:rsidRDefault="00945C17" w:rsidP="00945C17">
      <w:pPr>
        <w:jc w:val="right"/>
        <w:rPr>
          <w:rFonts w:ascii="Times New Roman" w:hAnsi="Times New Roman" w:cs="Times New Roman"/>
          <w:sz w:val="24"/>
          <w:szCs w:val="24"/>
        </w:rPr>
      </w:pPr>
      <w:proofErr w:type="spellStart"/>
      <w:r w:rsidRPr="00945C17">
        <w:rPr>
          <w:rFonts w:ascii="Times New Roman" w:hAnsi="Times New Roman" w:cs="Times New Roman"/>
          <w:sz w:val="24"/>
          <w:szCs w:val="24"/>
        </w:rPr>
        <w:t>Булавчик</w:t>
      </w:r>
      <w:proofErr w:type="spellEnd"/>
      <w:r w:rsidRPr="00945C17">
        <w:rPr>
          <w:rFonts w:ascii="Times New Roman" w:hAnsi="Times New Roman" w:cs="Times New Roman"/>
          <w:sz w:val="24"/>
          <w:szCs w:val="24"/>
        </w:rPr>
        <w:t xml:space="preserve"> Дина Евгеньевна</w:t>
      </w:r>
    </w:p>
    <w:p w14:paraId="2F47F16C" w14:textId="28581ABE" w:rsidR="00945C17" w:rsidRPr="00945C17" w:rsidRDefault="00945C17" w:rsidP="00945C17">
      <w:pPr>
        <w:jc w:val="right"/>
        <w:rPr>
          <w:rFonts w:ascii="Times New Roman" w:hAnsi="Times New Roman" w:cs="Times New Roman"/>
          <w:sz w:val="24"/>
          <w:szCs w:val="24"/>
        </w:rPr>
      </w:pPr>
      <w:r w:rsidRPr="00945C17">
        <w:rPr>
          <w:rFonts w:ascii="Times New Roman" w:hAnsi="Times New Roman" w:cs="Times New Roman"/>
          <w:sz w:val="24"/>
          <w:szCs w:val="24"/>
        </w:rPr>
        <w:t>Ученица 9 «А» класса</w:t>
      </w:r>
    </w:p>
    <w:p w14:paraId="5706B13B" w14:textId="7209B342" w:rsidR="00945C17" w:rsidRPr="00945C17" w:rsidRDefault="00945C17" w:rsidP="00945C17">
      <w:pPr>
        <w:jc w:val="right"/>
        <w:rPr>
          <w:rFonts w:ascii="Times New Roman" w:hAnsi="Times New Roman" w:cs="Times New Roman"/>
          <w:b/>
          <w:bCs/>
          <w:sz w:val="24"/>
          <w:szCs w:val="24"/>
        </w:rPr>
      </w:pPr>
      <w:r w:rsidRPr="00945C17">
        <w:rPr>
          <w:rFonts w:ascii="Times New Roman" w:hAnsi="Times New Roman" w:cs="Times New Roman"/>
          <w:b/>
          <w:bCs/>
          <w:sz w:val="24"/>
          <w:szCs w:val="24"/>
        </w:rPr>
        <w:t>Куратор проекта:</w:t>
      </w:r>
    </w:p>
    <w:p w14:paraId="792EEC86" w14:textId="6FCD1357" w:rsidR="00945C17" w:rsidRPr="00945C17" w:rsidRDefault="00945C17" w:rsidP="00945C17">
      <w:pPr>
        <w:jc w:val="right"/>
        <w:rPr>
          <w:rFonts w:ascii="Times New Roman" w:hAnsi="Times New Roman" w:cs="Times New Roman"/>
          <w:sz w:val="24"/>
          <w:szCs w:val="24"/>
        </w:rPr>
      </w:pPr>
      <w:r w:rsidRPr="00945C17">
        <w:rPr>
          <w:rFonts w:ascii="Times New Roman" w:hAnsi="Times New Roman" w:cs="Times New Roman"/>
          <w:sz w:val="24"/>
          <w:szCs w:val="24"/>
        </w:rPr>
        <w:t>Благинина Ирина Ильинична,</w:t>
      </w:r>
    </w:p>
    <w:p w14:paraId="296BD3E3" w14:textId="468C5F6F" w:rsidR="00945C17" w:rsidRPr="00945C17" w:rsidRDefault="00945C17" w:rsidP="00945C17">
      <w:pPr>
        <w:jc w:val="right"/>
        <w:rPr>
          <w:rFonts w:ascii="Times New Roman" w:hAnsi="Times New Roman" w:cs="Times New Roman"/>
          <w:sz w:val="24"/>
          <w:szCs w:val="24"/>
        </w:rPr>
      </w:pPr>
      <w:r w:rsidRPr="00945C17">
        <w:rPr>
          <w:rFonts w:ascii="Times New Roman" w:hAnsi="Times New Roman" w:cs="Times New Roman"/>
          <w:sz w:val="24"/>
          <w:szCs w:val="24"/>
        </w:rPr>
        <w:t>учитель русского языка и литературы</w:t>
      </w:r>
    </w:p>
    <w:p w14:paraId="32E937BB" w14:textId="77777777" w:rsidR="00945C17" w:rsidRPr="00945C17" w:rsidRDefault="00945C17" w:rsidP="00281616">
      <w:pPr>
        <w:rPr>
          <w:rFonts w:ascii="Times New Roman" w:hAnsi="Times New Roman" w:cs="Times New Roman"/>
          <w:sz w:val="24"/>
          <w:szCs w:val="24"/>
        </w:rPr>
      </w:pPr>
    </w:p>
    <w:p w14:paraId="4CE963E0" w14:textId="5B498422" w:rsidR="00945C17" w:rsidRDefault="00945C17">
      <w:pPr>
        <w:rPr>
          <w:rFonts w:ascii="Times New Roman" w:hAnsi="Times New Roman" w:cs="Times New Roman"/>
          <w:sz w:val="24"/>
          <w:szCs w:val="24"/>
        </w:rPr>
      </w:pPr>
    </w:p>
    <w:p w14:paraId="2E5F0344" w14:textId="0E0D054C" w:rsidR="00945C17" w:rsidRDefault="00945C17">
      <w:pPr>
        <w:rPr>
          <w:rFonts w:ascii="Times New Roman" w:hAnsi="Times New Roman" w:cs="Times New Roman"/>
          <w:sz w:val="24"/>
          <w:szCs w:val="24"/>
        </w:rPr>
      </w:pPr>
    </w:p>
    <w:p w14:paraId="2490F3ED" w14:textId="67EA913A" w:rsidR="00945C17" w:rsidRDefault="00945C17">
      <w:pPr>
        <w:rPr>
          <w:rFonts w:ascii="Times New Roman" w:hAnsi="Times New Roman" w:cs="Times New Roman"/>
          <w:sz w:val="24"/>
          <w:szCs w:val="24"/>
        </w:rPr>
      </w:pPr>
    </w:p>
    <w:p w14:paraId="2CD25EE0" w14:textId="1D8E7412" w:rsidR="00945C17" w:rsidRDefault="00945C17">
      <w:pPr>
        <w:rPr>
          <w:rFonts w:ascii="Times New Roman" w:hAnsi="Times New Roman" w:cs="Times New Roman"/>
          <w:sz w:val="24"/>
          <w:szCs w:val="24"/>
        </w:rPr>
      </w:pPr>
    </w:p>
    <w:p w14:paraId="7D078EF5" w14:textId="26044497" w:rsidR="00945C17" w:rsidRDefault="00945C17">
      <w:pPr>
        <w:rPr>
          <w:rFonts w:ascii="Times New Roman" w:hAnsi="Times New Roman" w:cs="Times New Roman"/>
          <w:sz w:val="24"/>
          <w:szCs w:val="24"/>
        </w:rPr>
      </w:pPr>
    </w:p>
    <w:p w14:paraId="0CC82ACD" w14:textId="761EBB0F" w:rsidR="00945C17" w:rsidRDefault="00945C17" w:rsidP="00BD688F">
      <w:pPr>
        <w:jc w:val="center"/>
        <w:rPr>
          <w:rFonts w:ascii="Times New Roman" w:hAnsi="Times New Roman" w:cs="Times New Roman"/>
          <w:sz w:val="24"/>
          <w:szCs w:val="24"/>
        </w:rPr>
      </w:pPr>
    </w:p>
    <w:p w14:paraId="21232CB4" w14:textId="003C203F" w:rsidR="00945C17" w:rsidRDefault="00945C17" w:rsidP="00BD688F">
      <w:pPr>
        <w:jc w:val="center"/>
        <w:rPr>
          <w:rFonts w:ascii="Times New Roman" w:hAnsi="Times New Roman" w:cs="Times New Roman"/>
          <w:sz w:val="24"/>
          <w:szCs w:val="24"/>
        </w:rPr>
      </w:pPr>
      <w:r>
        <w:rPr>
          <w:rFonts w:ascii="Times New Roman" w:hAnsi="Times New Roman" w:cs="Times New Roman"/>
          <w:sz w:val="24"/>
          <w:szCs w:val="24"/>
        </w:rPr>
        <w:t>2021 год</w:t>
      </w:r>
    </w:p>
    <w:p w14:paraId="1DADC903" w14:textId="1B78744E" w:rsidR="00BD688F" w:rsidRDefault="00BD688F" w:rsidP="00945C17">
      <w:pPr>
        <w:jc w:val="center"/>
        <w:rPr>
          <w:rFonts w:ascii="Times New Roman" w:hAnsi="Times New Roman" w:cs="Times New Roman"/>
          <w:b/>
          <w:bCs/>
          <w:sz w:val="28"/>
          <w:szCs w:val="28"/>
        </w:rPr>
      </w:pPr>
      <w:r w:rsidRPr="00BD688F">
        <w:rPr>
          <w:rFonts w:ascii="Times New Roman" w:hAnsi="Times New Roman" w:cs="Times New Roman"/>
          <w:b/>
          <w:bCs/>
          <w:sz w:val="28"/>
          <w:szCs w:val="28"/>
        </w:rPr>
        <w:lastRenderedPageBreak/>
        <w:t xml:space="preserve">Оглавление </w:t>
      </w:r>
    </w:p>
    <w:p w14:paraId="77129A17" w14:textId="1221922C" w:rsidR="000B4BDD" w:rsidRDefault="000B4BDD" w:rsidP="000B4BDD">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Введение </w:t>
      </w:r>
      <w:r w:rsidR="00E3199E">
        <w:rPr>
          <w:rFonts w:ascii="Times New Roman" w:hAnsi="Times New Roman" w:cs="Times New Roman"/>
          <w:sz w:val="24"/>
          <w:szCs w:val="24"/>
        </w:rPr>
        <w:t>……………………………………………</w:t>
      </w:r>
      <w:r w:rsidR="00336170">
        <w:rPr>
          <w:rFonts w:ascii="Times New Roman" w:hAnsi="Times New Roman" w:cs="Times New Roman"/>
          <w:sz w:val="24"/>
          <w:szCs w:val="24"/>
        </w:rPr>
        <w:t>…</w:t>
      </w:r>
      <w:proofErr w:type="gramStart"/>
      <w:r w:rsidR="00336170">
        <w:rPr>
          <w:rFonts w:ascii="Times New Roman" w:hAnsi="Times New Roman" w:cs="Times New Roman"/>
          <w:sz w:val="24"/>
          <w:szCs w:val="24"/>
        </w:rPr>
        <w:t>…….</w:t>
      </w:r>
      <w:proofErr w:type="gramEnd"/>
      <w:r w:rsidR="00336170">
        <w:rPr>
          <w:rFonts w:ascii="Times New Roman" w:hAnsi="Times New Roman" w:cs="Times New Roman"/>
          <w:sz w:val="24"/>
          <w:szCs w:val="24"/>
        </w:rPr>
        <w:t>.</w:t>
      </w:r>
      <w:r w:rsidR="00AF2A8D">
        <w:rPr>
          <w:rFonts w:ascii="Times New Roman" w:hAnsi="Times New Roman" w:cs="Times New Roman"/>
          <w:sz w:val="24"/>
          <w:szCs w:val="24"/>
        </w:rPr>
        <w:t>3стр.</w:t>
      </w:r>
    </w:p>
    <w:p w14:paraId="3036C7F2" w14:textId="485507B2" w:rsidR="00053236" w:rsidRDefault="00053236" w:rsidP="000B4BDD">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Что такое памятник? Виды памятников</w:t>
      </w:r>
      <w:r w:rsidR="00E3199E">
        <w:rPr>
          <w:rFonts w:ascii="Times New Roman" w:hAnsi="Times New Roman" w:cs="Times New Roman"/>
          <w:sz w:val="24"/>
          <w:szCs w:val="24"/>
        </w:rPr>
        <w:t>…………</w:t>
      </w:r>
      <w:r w:rsidR="00336170">
        <w:rPr>
          <w:rFonts w:ascii="Times New Roman" w:hAnsi="Times New Roman" w:cs="Times New Roman"/>
          <w:sz w:val="24"/>
          <w:szCs w:val="24"/>
        </w:rPr>
        <w:t>……</w:t>
      </w:r>
      <w:proofErr w:type="gramStart"/>
      <w:r w:rsidR="00336170">
        <w:rPr>
          <w:rFonts w:ascii="Times New Roman" w:hAnsi="Times New Roman" w:cs="Times New Roman"/>
          <w:sz w:val="24"/>
          <w:szCs w:val="24"/>
        </w:rPr>
        <w:t>…....</w:t>
      </w:r>
      <w:proofErr w:type="gramEnd"/>
      <w:r w:rsidR="00AF2A8D">
        <w:rPr>
          <w:rFonts w:ascii="Times New Roman" w:hAnsi="Times New Roman" w:cs="Times New Roman"/>
          <w:sz w:val="24"/>
          <w:szCs w:val="24"/>
        </w:rPr>
        <w:t>4стр.</w:t>
      </w:r>
    </w:p>
    <w:p w14:paraId="709A5B4A" w14:textId="2DFA8440" w:rsidR="00F6271D" w:rsidRDefault="00F6271D" w:rsidP="000B4BDD">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Литературный «герой» и «</w:t>
      </w:r>
      <w:proofErr w:type="gramStart"/>
      <w:r>
        <w:rPr>
          <w:rFonts w:ascii="Times New Roman" w:hAnsi="Times New Roman" w:cs="Times New Roman"/>
          <w:sz w:val="24"/>
          <w:szCs w:val="24"/>
        </w:rPr>
        <w:t>персонаж»…</w:t>
      </w:r>
      <w:proofErr w:type="gramEnd"/>
      <w:r>
        <w:rPr>
          <w:rFonts w:ascii="Times New Roman" w:hAnsi="Times New Roman" w:cs="Times New Roman"/>
          <w:sz w:val="24"/>
          <w:szCs w:val="24"/>
        </w:rPr>
        <w:t>…………</w:t>
      </w:r>
      <w:r w:rsidR="00336170">
        <w:rPr>
          <w:rFonts w:ascii="Times New Roman" w:hAnsi="Times New Roman" w:cs="Times New Roman"/>
          <w:sz w:val="24"/>
          <w:szCs w:val="24"/>
        </w:rPr>
        <w:t>………...</w:t>
      </w:r>
      <w:r w:rsidR="00AF2A8D">
        <w:rPr>
          <w:rFonts w:ascii="Times New Roman" w:hAnsi="Times New Roman" w:cs="Times New Roman"/>
          <w:sz w:val="24"/>
          <w:szCs w:val="24"/>
        </w:rPr>
        <w:t>4стр</w:t>
      </w:r>
    </w:p>
    <w:p w14:paraId="57088F6F" w14:textId="547BD6BA" w:rsidR="00053236" w:rsidRDefault="00CD793D" w:rsidP="003131D2">
      <w:pPr>
        <w:pStyle w:val="a3"/>
        <w:numPr>
          <w:ilvl w:val="0"/>
          <w:numId w:val="2"/>
        </w:numPr>
        <w:rPr>
          <w:rFonts w:ascii="Times New Roman" w:hAnsi="Times New Roman" w:cs="Times New Roman"/>
          <w:sz w:val="24"/>
          <w:szCs w:val="24"/>
        </w:rPr>
      </w:pPr>
      <w:r w:rsidRPr="00CD793D">
        <w:rPr>
          <w:rFonts w:ascii="Times New Roman" w:hAnsi="Times New Roman" w:cs="Times New Roman"/>
          <w:sz w:val="24"/>
          <w:szCs w:val="24"/>
        </w:rPr>
        <w:t xml:space="preserve">Памятники </w:t>
      </w:r>
      <w:r>
        <w:rPr>
          <w:rFonts w:ascii="Times New Roman" w:hAnsi="Times New Roman" w:cs="Times New Roman"/>
          <w:sz w:val="24"/>
          <w:szCs w:val="24"/>
        </w:rPr>
        <w:t>Черемхово</w:t>
      </w:r>
      <w:r w:rsidR="00E3199E">
        <w:rPr>
          <w:rFonts w:ascii="Times New Roman" w:hAnsi="Times New Roman" w:cs="Times New Roman"/>
          <w:sz w:val="24"/>
          <w:szCs w:val="24"/>
        </w:rPr>
        <w:t>………………………………</w:t>
      </w:r>
      <w:r w:rsidR="00336170">
        <w:rPr>
          <w:rFonts w:ascii="Times New Roman" w:hAnsi="Times New Roman" w:cs="Times New Roman"/>
          <w:sz w:val="24"/>
          <w:szCs w:val="24"/>
        </w:rPr>
        <w:t>………</w:t>
      </w:r>
      <w:r w:rsidR="00AF2A8D">
        <w:rPr>
          <w:rFonts w:ascii="Times New Roman" w:hAnsi="Times New Roman" w:cs="Times New Roman"/>
          <w:sz w:val="24"/>
          <w:szCs w:val="24"/>
        </w:rPr>
        <w:t>5-6стр.</w:t>
      </w:r>
    </w:p>
    <w:p w14:paraId="41ED7C70" w14:textId="2914D5B1" w:rsidR="002B14DF" w:rsidRDefault="002B14DF"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Памятнике Свирск</w:t>
      </w:r>
      <w:r w:rsidR="001A1C4B">
        <w:rPr>
          <w:rFonts w:ascii="Times New Roman" w:hAnsi="Times New Roman" w:cs="Times New Roman"/>
          <w:sz w:val="24"/>
          <w:szCs w:val="24"/>
        </w:rPr>
        <w:t>а</w:t>
      </w:r>
      <w:r w:rsidR="00E3199E">
        <w:rPr>
          <w:rFonts w:ascii="Times New Roman" w:hAnsi="Times New Roman" w:cs="Times New Roman"/>
          <w:sz w:val="24"/>
          <w:szCs w:val="24"/>
        </w:rPr>
        <w:t>…………………………………</w:t>
      </w:r>
      <w:r w:rsidR="00336170">
        <w:rPr>
          <w:rFonts w:ascii="Times New Roman" w:hAnsi="Times New Roman" w:cs="Times New Roman"/>
          <w:sz w:val="24"/>
          <w:szCs w:val="24"/>
        </w:rPr>
        <w:t>…</w:t>
      </w:r>
      <w:proofErr w:type="gramStart"/>
      <w:r w:rsidR="00336170">
        <w:rPr>
          <w:rFonts w:ascii="Times New Roman" w:hAnsi="Times New Roman" w:cs="Times New Roman"/>
          <w:sz w:val="24"/>
          <w:szCs w:val="24"/>
        </w:rPr>
        <w:t>…….</w:t>
      </w:r>
      <w:proofErr w:type="gramEnd"/>
      <w:r w:rsidR="00AF2A8D">
        <w:rPr>
          <w:rFonts w:ascii="Times New Roman" w:hAnsi="Times New Roman" w:cs="Times New Roman"/>
          <w:sz w:val="24"/>
          <w:szCs w:val="24"/>
        </w:rPr>
        <w:t>6стр.</w:t>
      </w:r>
    </w:p>
    <w:p w14:paraId="5B5BEA9E" w14:textId="1023B46F" w:rsidR="00F104A2" w:rsidRDefault="00F104A2"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Памятнике Саянск</w:t>
      </w:r>
      <w:r w:rsidR="001A1C4B">
        <w:rPr>
          <w:rFonts w:ascii="Times New Roman" w:hAnsi="Times New Roman" w:cs="Times New Roman"/>
          <w:sz w:val="24"/>
          <w:szCs w:val="24"/>
        </w:rPr>
        <w:t>а</w:t>
      </w:r>
      <w:r w:rsidR="00E3199E">
        <w:rPr>
          <w:rFonts w:ascii="Times New Roman" w:hAnsi="Times New Roman" w:cs="Times New Roman"/>
          <w:sz w:val="24"/>
          <w:szCs w:val="24"/>
        </w:rPr>
        <w:t>……………………………………</w:t>
      </w:r>
      <w:proofErr w:type="gramStart"/>
      <w:r w:rsidR="00E3199E">
        <w:rPr>
          <w:rFonts w:ascii="Times New Roman" w:hAnsi="Times New Roman" w:cs="Times New Roman"/>
          <w:sz w:val="24"/>
          <w:szCs w:val="24"/>
        </w:rPr>
        <w:t>…</w:t>
      </w:r>
      <w:r w:rsidR="00336170">
        <w:rPr>
          <w:rFonts w:ascii="Times New Roman" w:hAnsi="Times New Roman" w:cs="Times New Roman"/>
          <w:sz w:val="24"/>
          <w:szCs w:val="24"/>
        </w:rPr>
        <w:t>….</w:t>
      </w:r>
      <w:proofErr w:type="gramEnd"/>
      <w:r w:rsidR="00AF2A8D">
        <w:rPr>
          <w:rFonts w:ascii="Times New Roman" w:hAnsi="Times New Roman" w:cs="Times New Roman"/>
          <w:sz w:val="24"/>
          <w:szCs w:val="24"/>
        </w:rPr>
        <w:t>6стр.</w:t>
      </w:r>
    </w:p>
    <w:p w14:paraId="69F65C64" w14:textId="1B8A310B" w:rsidR="001A1C4B" w:rsidRDefault="001A1C4B"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Памятники Иркутска</w:t>
      </w:r>
      <w:r w:rsidR="00E3199E">
        <w:rPr>
          <w:rFonts w:ascii="Times New Roman" w:hAnsi="Times New Roman" w:cs="Times New Roman"/>
          <w:sz w:val="24"/>
          <w:szCs w:val="24"/>
        </w:rPr>
        <w:t>…………………………………</w:t>
      </w:r>
      <w:proofErr w:type="gramStart"/>
      <w:r w:rsidR="00E3199E">
        <w:rPr>
          <w:rFonts w:ascii="Times New Roman" w:hAnsi="Times New Roman" w:cs="Times New Roman"/>
          <w:sz w:val="24"/>
          <w:szCs w:val="24"/>
        </w:rPr>
        <w:t>…….</w:t>
      </w:r>
      <w:proofErr w:type="gramEnd"/>
      <w:r w:rsidR="00E3199E">
        <w:rPr>
          <w:rFonts w:ascii="Times New Roman" w:hAnsi="Times New Roman" w:cs="Times New Roman"/>
          <w:sz w:val="24"/>
          <w:szCs w:val="24"/>
        </w:rPr>
        <w:t>.</w:t>
      </w:r>
      <w:r w:rsidR="00AF2A8D">
        <w:rPr>
          <w:rFonts w:ascii="Times New Roman" w:hAnsi="Times New Roman" w:cs="Times New Roman"/>
          <w:sz w:val="24"/>
          <w:szCs w:val="24"/>
        </w:rPr>
        <w:t>6-7стр.</w:t>
      </w:r>
    </w:p>
    <w:p w14:paraId="01CF5469" w14:textId="3AEFAD28" w:rsidR="00E3199E" w:rsidRDefault="00E3199E"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Практическая часть……………………………………</w:t>
      </w:r>
      <w:proofErr w:type="gramStart"/>
      <w:r>
        <w:rPr>
          <w:rFonts w:ascii="Times New Roman" w:hAnsi="Times New Roman" w:cs="Times New Roman"/>
          <w:sz w:val="24"/>
          <w:szCs w:val="24"/>
        </w:rPr>
        <w:t>….</w:t>
      </w:r>
      <w:r w:rsidR="00336170">
        <w:rPr>
          <w:rFonts w:ascii="Times New Roman" w:hAnsi="Times New Roman" w:cs="Times New Roman"/>
          <w:sz w:val="24"/>
          <w:szCs w:val="24"/>
        </w:rPr>
        <w:t>...</w:t>
      </w:r>
      <w:proofErr w:type="gramEnd"/>
      <w:r w:rsidR="00AF2A8D">
        <w:rPr>
          <w:rFonts w:ascii="Times New Roman" w:hAnsi="Times New Roman" w:cs="Times New Roman"/>
          <w:sz w:val="24"/>
          <w:szCs w:val="24"/>
        </w:rPr>
        <w:t>7-8стр.</w:t>
      </w:r>
    </w:p>
    <w:p w14:paraId="18889D72" w14:textId="1697DC29" w:rsidR="00E3199E" w:rsidRDefault="00E3199E"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Заключение……………………………………………</w:t>
      </w:r>
      <w:proofErr w:type="gramStart"/>
      <w:r>
        <w:rPr>
          <w:rFonts w:ascii="Times New Roman" w:hAnsi="Times New Roman" w:cs="Times New Roman"/>
          <w:sz w:val="24"/>
          <w:szCs w:val="24"/>
        </w:rPr>
        <w:t>……</w:t>
      </w:r>
      <w:r w:rsidR="00336170">
        <w:rPr>
          <w:rFonts w:ascii="Times New Roman" w:hAnsi="Times New Roman" w:cs="Times New Roman"/>
          <w:sz w:val="24"/>
          <w:szCs w:val="24"/>
        </w:rPr>
        <w:t>.</w:t>
      </w:r>
      <w:proofErr w:type="gramEnd"/>
      <w:r w:rsidR="00336170">
        <w:rPr>
          <w:rFonts w:ascii="Times New Roman" w:hAnsi="Times New Roman" w:cs="Times New Roman"/>
          <w:sz w:val="24"/>
          <w:szCs w:val="24"/>
        </w:rPr>
        <w:t>.</w:t>
      </w:r>
      <w:r w:rsidR="00AF2A8D">
        <w:rPr>
          <w:rFonts w:ascii="Times New Roman" w:hAnsi="Times New Roman" w:cs="Times New Roman"/>
          <w:sz w:val="24"/>
          <w:szCs w:val="24"/>
        </w:rPr>
        <w:t>8стр</w:t>
      </w:r>
    </w:p>
    <w:p w14:paraId="34036695" w14:textId="5AE5C6D7" w:rsidR="00E3199E" w:rsidRDefault="00E3199E"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Список </w:t>
      </w:r>
      <w:r w:rsidR="00A74C4B">
        <w:rPr>
          <w:rFonts w:ascii="Times New Roman" w:hAnsi="Times New Roman" w:cs="Times New Roman"/>
          <w:sz w:val="24"/>
          <w:szCs w:val="24"/>
        </w:rPr>
        <w:t>использованных источников</w:t>
      </w:r>
      <w:r>
        <w:rPr>
          <w:rFonts w:ascii="Times New Roman" w:hAnsi="Times New Roman" w:cs="Times New Roman"/>
          <w:sz w:val="24"/>
          <w:szCs w:val="24"/>
        </w:rPr>
        <w:t>………………………</w:t>
      </w:r>
      <w:r w:rsidR="00AF2A8D">
        <w:rPr>
          <w:rFonts w:ascii="Times New Roman" w:hAnsi="Times New Roman" w:cs="Times New Roman"/>
          <w:sz w:val="24"/>
          <w:szCs w:val="24"/>
        </w:rPr>
        <w:t>9стр.</w:t>
      </w:r>
    </w:p>
    <w:p w14:paraId="4F1374AA" w14:textId="2FA64CAF" w:rsidR="00E3199E" w:rsidRPr="00CD793D" w:rsidRDefault="00E3199E" w:rsidP="003131D2">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 Приложения…………………………………………………</w:t>
      </w:r>
      <w:r w:rsidR="00AF2A8D">
        <w:rPr>
          <w:rFonts w:ascii="Times New Roman" w:hAnsi="Times New Roman" w:cs="Times New Roman"/>
          <w:sz w:val="24"/>
          <w:szCs w:val="24"/>
        </w:rPr>
        <w:t>10-13стр.</w:t>
      </w:r>
    </w:p>
    <w:p w14:paraId="1B9776AF" w14:textId="1CB0DE29" w:rsidR="00053236" w:rsidRDefault="00053236" w:rsidP="00053236">
      <w:pPr>
        <w:rPr>
          <w:rFonts w:ascii="Times New Roman" w:hAnsi="Times New Roman" w:cs="Times New Roman"/>
          <w:sz w:val="24"/>
          <w:szCs w:val="24"/>
        </w:rPr>
      </w:pPr>
    </w:p>
    <w:p w14:paraId="4847826B" w14:textId="7A630D32" w:rsidR="00053236" w:rsidRDefault="00053236" w:rsidP="00053236">
      <w:pPr>
        <w:rPr>
          <w:rFonts w:ascii="Times New Roman" w:hAnsi="Times New Roman" w:cs="Times New Roman"/>
          <w:sz w:val="24"/>
          <w:szCs w:val="24"/>
        </w:rPr>
      </w:pPr>
    </w:p>
    <w:p w14:paraId="44FE3E8F" w14:textId="68B2D67A" w:rsidR="00053236" w:rsidRDefault="00053236" w:rsidP="00053236">
      <w:pPr>
        <w:rPr>
          <w:rFonts w:ascii="Times New Roman" w:hAnsi="Times New Roman" w:cs="Times New Roman"/>
          <w:sz w:val="24"/>
          <w:szCs w:val="24"/>
        </w:rPr>
      </w:pPr>
    </w:p>
    <w:p w14:paraId="2FDB010E" w14:textId="7FC43DCA" w:rsidR="00053236" w:rsidRDefault="00053236" w:rsidP="00053236">
      <w:pPr>
        <w:rPr>
          <w:rFonts w:ascii="Times New Roman" w:hAnsi="Times New Roman" w:cs="Times New Roman"/>
          <w:sz w:val="24"/>
          <w:szCs w:val="24"/>
        </w:rPr>
      </w:pPr>
    </w:p>
    <w:p w14:paraId="26836811" w14:textId="1A3C2D6B" w:rsidR="00053236" w:rsidRDefault="00053236" w:rsidP="00053236">
      <w:pPr>
        <w:rPr>
          <w:rFonts w:ascii="Times New Roman" w:hAnsi="Times New Roman" w:cs="Times New Roman"/>
          <w:sz w:val="24"/>
          <w:szCs w:val="24"/>
        </w:rPr>
      </w:pPr>
    </w:p>
    <w:p w14:paraId="11A7222A" w14:textId="53D652E3" w:rsidR="00053236" w:rsidRDefault="00053236" w:rsidP="00053236">
      <w:pPr>
        <w:rPr>
          <w:rFonts w:ascii="Times New Roman" w:hAnsi="Times New Roman" w:cs="Times New Roman"/>
          <w:sz w:val="24"/>
          <w:szCs w:val="24"/>
        </w:rPr>
      </w:pPr>
    </w:p>
    <w:p w14:paraId="6036C00E" w14:textId="2F72C103" w:rsidR="00053236" w:rsidRDefault="00053236" w:rsidP="00053236">
      <w:pPr>
        <w:rPr>
          <w:rFonts w:ascii="Times New Roman" w:hAnsi="Times New Roman" w:cs="Times New Roman"/>
          <w:sz w:val="24"/>
          <w:szCs w:val="24"/>
        </w:rPr>
      </w:pPr>
    </w:p>
    <w:p w14:paraId="60636774" w14:textId="6084C566" w:rsidR="00053236" w:rsidRDefault="00053236" w:rsidP="00053236">
      <w:pPr>
        <w:rPr>
          <w:rFonts w:ascii="Times New Roman" w:hAnsi="Times New Roman" w:cs="Times New Roman"/>
          <w:sz w:val="24"/>
          <w:szCs w:val="24"/>
        </w:rPr>
      </w:pPr>
    </w:p>
    <w:p w14:paraId="6095C859" w14:textId="6D33E68E" w:rsidR="00053236" w:rsidRDefault="00053236" w:rsidP="00053236">
      <w:pPr>
        <w:rPr>
          <w:rFonts w:ascii="Times New Roman" w:hAnsi="Times New Roman" w:cs="Times New Roman"/>
          <w:sz w:val="24"/>
          <w:szCs w:val="24"/>
        </w:rPr>
      </w:pPr>
    </w:p>
    <w:p w14:paraId="7B20C8D3" w14:textId="33C52E94" w:rsidR="00053236" w:rsidRDefault="00053236" w:rsidP="00053236">
      <w:pPr>
        <w:rPr>
          <w:rFonts w:ascii="Times New Roman" w:hAnsi="Times New Roman" w:cs="Times New Roman"/>
          <w:sz w:val="24"/>
          <w:szCs w:val="24"/>
        </w:rPr>
      </w:pPr>
    </w:p>
    <w:p w14:paraId="2E98BB35" w14:textId="3452B91F" w:rsidR="00053236" w:rsidRDefault="00053236" w:rsidP="00053236">
      <w:pPr>
        <w:rPr>
          <w:rFonts w:ascii="Times New Roman" w:hAnsi="Times New Roman" w:cs="Times New Roman"/>
          <w:sz w:val="24"/>
          <w:szCs w:val="24"/>
        </w:rPr>
      </w:pPr>
    </w:p>
    <w:p w14:paraId="64949E12" w14:textId="34810124" w:rsidR="00053236" w:rsidRDefault="00053236" w:rsidP="00053236">
      <w:pPr>
        <w:rPr>
          <w:rFonts w:ascii="Times New Roman" w:hAnsi="Times New Roman" w:cs="Times New Roman"/>
          <w:sz w:val="24"/>
          <w:szCs w:val="24"/>
        </w:rPr>
      </w:pPr>
    </w:p>
    <w:p w14:paraId="54158B6F" w14:textId="5992F47E" w:rsidR="00053236" w:rsidRDefault="00053236" w:rsidP="00053236">
      <w:pPr>
        <w:rPr>
          <w:rFonts w:ascii="Times New Roman" w:hAnsi="Times New Roman" w:cs="Times New Roman"/>
          <w:sz w:val="24"/>
          <w:szCs w:val="24"/>
        </w:rPr>
      </w:pPr>
    </w:p>
    <w:p w14:paraId="75BA7770" w14:textId="0D84F296" w:rsidR="00053236" w:rsidRDefault="00053236" w:rsidP="00053236">
      <w:pPr>
        <w:rPr>
          <w:rFonts w:ascii="Times New Roman" w:hAnsi="Times New Roman" w:cs="Times New Roman"/>
          <w:sz w:val="24"/>
          <w:szCs w:val="24"/>
        </w:rPr>
      </w:pPr>
    </w:p>
    <w:p w14:paraId="405B1160" w14:textId="00B66227" w:rsidR="00053236" w:rsidRDefault="00053236" w:rsidP="00053236">
      <w:pPr>
        <w:rPr>
          <w:rFonts w:ascii="Times New Roman" w:hAnsi="Times New Roman" w:cs="Times New Roman"/>
          <w:sz w:val="24"/>
          <w:szCs w:val="24"/>
        </w:rPr>
      </w:pPr>
    </w:p>
    <w:p w14:paraId="6FE01036" w14:textId="01DAE19B" w:rsidR="00053236" w:rsidRDefault="00053236" w:rsidP="00053236">
      <w:pPr>
        <w:rPr>
          <w:rFonts w:ascii="Times New Roman" w:hAnsi="Times New Roman" w:cs="Times New Roman"/>
          <w:sz w:val="24"/>
          <w:szCs w:val="24"/>
        </w:rPr>
      </w:pPr>
    </w:p>
    <w:p w14:paraId="450DAB3C" w14:textId="386EF1EB" w:rsidR="00053236" w:rsidRDefault="00053236" w:rsidP="00053236">
      <w:pPr>
        <w:rPr>
          <w:rFonts w:ascii="Times New Roman" w:hAnsi="Times New Roman" w:cs="Times New Roman"/>
          <w:sz w:val="24"/>
          <w:szCs w:val="24"/>
        </w:rPr>
      </w:pPr>
    </w:p>
    <w:p w14:paraId="13439C0A" w14:textId="23C5F30B" w:rsidR="00053236" w:rsidRDefault="00053236" w:rsidP="00053236">
      <w:pPr>
        <w:rPr>
          <w:rFonts w:ascii="Times New Roman" w:hAnsi="Times New Roman" w:cs="Times New Roman"/>
          <w:sz w:val="24"/>
          <w:szCs w:val="24"/>
        </w:rPr>
      </w:pPr>
    </w:p>
    <w:p w14:paraId="7C09A471" w14:textId="18F66CC7" w:rsidR="00053236" w:rsidRDefault="00053236" w:rsidP="00053236">
      <w:pPr>
        <w:rPr>
          <w:rFonts w:ascii="Times New Roman" w:hAnsi="Times New Roman" w:cs="Times New Roman"/>
          <w:sz w:val="24"/>
          <w:szCs w:val="24"/>
        </w:rPr>
      </w:pPr>
    </w:p>
    <w:p w14:paraId="40B7CD28" w14:textId="66466094" w:rsidR="00053236" w:rsidRDefault="00053236" w:rsidP="00053236">
      <w:pPr>
        <w:rPr>
          <w:rFonts w:ascii="Times New Roman" w:hAnsi="Times New Roman" w:cs="Times New Roman"/>
          <w:sz w:val="24"/>
          <w:szCs w:val="24"/>
        </w:rPr>
      </w:pPr>
    </w:p>
    <w:p w14:paraId="34F400EE" w14:textId="0FD48B46" w:rsidR="00053236" w:rsidRDefault="00053236" w:rsidP="00053236">
      <w:pPr>
        <w:rPr>
          <w:rFonts w:ascii="Times New Roman" w:hAnsi="Times New Roman" w:cs="Times New Roman"/>
          <w:sz w:val="24"/>
          <w:szCs w:val="24"/>
        </w:rPr>
      </w:pPr>
    </w:p>
    <w:p w14:paraId="67EFA39D" w14:textId="6F64BE29" w:rsidR="00053236" w:rsidRDefault="00053236" w:rsidP="00053236">
      <w:pPr>
        <w:rPr>
          <w:rFonts w:ascii="Times New Roman" w:hAnsi="Times New Roman" w:cs="Times New Roman"/>
          <w:sz w:val="24"/>
          <w:szCs w:val="24"/>
        </w:rPr>
      </w:pPr>
    </w:p>
    <w:p w14:paraId="294E1BB2" w14:textId="34894ACA" w:rsidR="00053236" w:rsidRDefault="00053236" w:rsidP="00053236">
      <w:pPr>
        <w:rPr>
          <w:rFonts w:ascii="Times New Roman" w:hAnsi="Times New Roman" w:cs="Times New Roman"/>
          <w:sz w:val="24"/>
          <w:szCs w:val="24"/>
        </w:rPr>
      </w:pPr>
    </w:p>
    <w:p w14:paraId="1206FA08" w14:textId="7619C0A4" w:rsidR="00053236" w:rsidRDefault="00053236" w:rsidP="00053236">
      <w:pPr>
        <w:jc w:val="center"/>
        <w:rPr>
          <w:rFonts w:ascii="Times New Roman" w:hAnsi="Times New Roman" w:cs="Times New Roman"/>
          <w:b/>
          <w:bCs/>
          <w:sz w:val="24"/>
          <w:szCs w:val="24"/>
        </w:rPr>
      </w:pPr>
      <w:r w:rsidRPr="00053236">
        <w:rPr>
          <w:rFonts w:ascii="Times New Roman" w:hAnsi="Times New Roman" w:cs="Times New Roman"/>
          <w:b/>
          <w:bCs/>
          <w:sz w:val="24"/>
          <w:szCs w:val="24"/>
        </w:rPr>
        <w:lastRenderedPageBreak/>
        <w:t>Введение</w:t>
      </w:r>
    </w:p>
    <w:p w14:paraId="0F2AC7D2" w14:textId="77777777" w:rsidR="00D5662D" w:rsidRDefault="00437701" w:rsidP="0005323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053236" w:rsidRPr="00053236">
        <w:rPr>
          <w:rFonts w:ascii="Times New Roman" w:hAnsi="Times New Roman" w:cs="Times New Roman"/>
          <w:color w:val="000000"/>
          <w:sz w:val="24"/>
          <w:szCs w:val="24"/>
          <w:shd w:val="clear" w:color="auto" w:fill="FFFFFF"/>
        </w:rPr>
        <w:t xml:space="preserve">Есть памятники великим писателям, музыкантам, ученым, политикам. Им поставлены памятники за то, что они сделали что-то важное для людей. Существуют памятники животным – за их верность и преданность. Но есть памятники и тем, кто никогда на свете не жил – литературным героям. Почему? Да потому, что многие герои книг сделали для людей ничуть не меньше. Они каждый день дарят маленьким и большим читателям всей земли счастье, учат быть добрыми и верными, мужественными и благородными. </w:t>
      </w:r>
    </w:p>
    <w:p w14:paraId="55004FE2" w14:textId="7E5B5768" w:rsidR="00053236" w:rsidRPr="00053236" w:rsidRDefault="00D5662D" w:rsidP="0005323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053236" w:rsidRPr="00053236">
        <w:rPr>
          <w:rFonts w:ascii="Times New Roman" w:hAnsi="Times New Roman" w:cs="Times New Roman"/>
          <w:color w:val="000000"/>
          <w:sz w:val="24"/>
          <w:szCs w:val="24"/>
          <w:shd w:val="clear" w:color="auto" w:fill="FFFFFF"/>
        </w:rPr>
        <w:t>Ставить памятники литературным героям – традиция, насчитывающая не одно десятилетие. На площадях и улицах, в парках и скверах многих городов мира стоят памятники выдающимся героям литературы. Эти герои известны благодаря своей находчивости или смелости, оптимизму или необычным поступкам, чувству юмора или глупости. У каждого памятника, как и у каждого человека, своя судьба. Я уверена, что необходимо знать тех героев, которым поставлены памятники.</w:t>
      </w:r>
    </w:p>
    <w:p w14:paraId="75F73D1B" w14:textId="35A0A510" w:rsidR="00053236" w:rsidRDefault="00053236" w:rsidP="00053236">
      <w:pPr>
        <w:rPr>
          <w:rFonts w:ascii="Times New Roman" w:hAnsi="Times New Roman" w:cs="Times New Roman"/>
          <w:sz w:val="24"/>
          <w:szCs w:val="24"/>
        </w:rPr>
      </w:pPr>
      <w:r w:rsidRPr="00053236">
        <w:rPr>
          <w:rFonts w:ascii="Times New Roman" w:hAnsi="Times New Roman" w:cs="Times New Roman"/>
          <w:b/>
          <w:bCs/>
          <w:sz w:val="24"/>
          <w:szCs w:val="24"/>
        </w:rPr>
        <w:t>Актуальность:</w:t>
      </w:r>
      <w:r w:rsidRPr="00053236">
        <w:rPr>
          <w:rFonts w:ascii="Times New Roman" w:hAnsi="Times New Roman" w:cs="Times New Roman"/>
          <w:sz w:val="24"/>
          <w:szCs w:val="24"/>
        </w:rPr>
        <w:t> Данный проект может повлиять на повышение интереса у детей к чтению книг и самому изучению литературы, что очень важно при формировании духовного мира учащегося в настоящее время.</w:t>
      </w:r>
    </w:p>
    <w:p w14:paraId="6EE91CB8" w14:textId="3BF56768" w:rsidR="00911F79" w:rsidRPr="00053236" w:rsidRDefault="00911F79" w:rsidP="00053236">
      <w:pPr>
        <w:rPr>
          <w:rFonts w:ascii="Times New Roman" w:hAnsi="Times New Roman" w:cs="Times New Roman"/>
          <w:sz w:val="24"/>
          <w:szCs w:val="24"/>
        </w:rPr>
      </w:pPr>
      <w:r w:rsidRPr="00911F79">
        <w:rPr>
          <w:rFonts w:ascii="Times New Roman" w:hAnsi="Times New Roman" w:cs="Times New Roman"/>
          <w:b/>
          <w:bCs/>
          <w:sz w:val="24"/>
          <w:szCs w:val="24"/>
        </w:rPr>
        <w:t>Гипотеза:</w:t>
      </w:r>
      <w:r>
        <w:rPr>
          <w:rFonts w:ascii="Times New Roman" w:hAnsi="Times New Roman" w:cs="Times New Roman"/>
          <w:sz w:val="24"/>
          <w:szCs w:val="24"/>
        </w:rPr>
        <w:t xml:space="preserve"> я думаю, что памятники литературным героям необходимы, ведь они повышают уровень культуры населения.</w:t>
      </w:r>
    </w:p>
    <w:p w14:paraId="28F027FA" w14:textId="56BD3897" w:rsidR="00053236" w:rsidRDefault="00053236" w:rsidP="00053236">
      <w:pPr>
        <w:rPr>
          <w:rFonts w:ascii="Times New Roman" w:hAnsi="Times New Roman" w:cs="Times New Roman"/>
          <w:sz w:val="24"/>
          <w:szCs w:val="24"/>
        </w:rPr>
      </w:pPr>
      <w:r w:rsidRPr="00911F79">
        <w:rPr>
          <w:rFonts w:ascii="Times New Roman" w:hAnsi="Times New Roman" w:cs="Times New Roman"/>
          <w:b/>
          <w:bCs/>
          <w:sz w:val="24"/>
          <w:szCs w:val="24"/>
        </w:rPr>
        <w:t>Цель:</w:t>
      </w:r>
      <w:r w:rsidRPr="00053236">
        <w:rPr>
          <w:rFonts w:ascii="Times New Roman" w:hAnsi="Times New Roman" w:cs="Times New Roman"/>
          <w:sz w:val="24"/>
          <w:szCs w:val="24"/>
        </w:rPr>
        <w:t> </w:t>
      </w:r>
      <w:r w:rsidR="00C85C62">
        <w:rPr>
          <w:rFonts w:ascii="Times New Roman" w:hAnsi="Times New Roman" w:cs="Times New Roman"/>
          <w:sz w:val="24"/>
          <w:szCs w:val="24"/>
        </w:rPr>
        <w:t>расширить знания о памятниках</w:t>
      </w:r>
      <w:r w:rsidR="00194625">
        <w:rPr>
          <w:rFonts w:ascii="Times New Roman" w:hAnsi="Times New Roman" w:cs="Times New Roman"/>
          <w:sz w:val="24"/>
          <w:szCs w:val="24"/>
        </w:rPr>
        <w:t xml:space="preserve"> литературны</w:t>
      </w:r>
      <w:r w:rsidR="00B839E7">
        <w:rPr>
          <w:rFonts w:ascii="Times New Roman" w:hAnsi="Times New Roman" w:cs="Times New Roman"/>
          <w:sz w:val="24"/>
          <w:szCs w:val="24"/>
        </w:rPr>
        <w:t>м</w:t>
      </w:r>
      <w:r w:rsidR="00194625">
        <w:rPr>
          <w:rFonts w:ascii="Times New Roman" w:hAnsi="Times New Roman" w:cs="Times New Roman"/>
          <w:sz w:val="24"/>
          <w:szCs w:val="24"/>
        </w:rPr>
        <w:t xml:space="preserve"> геро</w:t>
      </w:r>
      <w:r w:rsidR="00B839E7">
        <w:rPr>
          <w:rFonts w:ascii="Times New Roman" w:hAnsi="Times New Roman" w:cs="Times New Roman"/>
          <w:sz w:val="24"/>
          <w:szCs w:val="24"/>
        </w:rPr>
        <w:t>ям</w:t>
      </w:r>
      <w:r w:rsidR="00194625">
        <w:rPr>
          <w:rFonts w:ascii="Times New Roman" w:hAnsi="Times New Roman" w:cs="Times New Roman"/>
          <w:sz w:val="24"/>
          <w:szCs w:val="24"/>
        </w:rPr>
        <w:t xml:space="preserve">, расположенных в близлежащих населенных пунктах.  </w:t>
      </w:r>
    </w:p>
    <w:p w14:paraId="0CD30655" w14:textId="77777777" w:rsidR="00911F79" w:rsidRPr="00437701" w:rsidRDefault="00911F79" w:rsidP="00911F79">
      <w:p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37701">
        <w:rPr>
          <w:rFonts w:ascii="Times New Roman" w:hAnsi="Times New Roman" w:cs="Times New Roman"/>
          <w:b/>
          <w:bCs/>
          <w:sz w:val="24"/>
          <w:szCs w:val="24"/>
        </w:rPr>
        <w:t xml:space="preserve">Задачи: </w:t>
      </w:r>
    </w:p>
    <w:p w14:paraId="2CDD7BA1" w14:textId="76A91EF6" w:rsidR="00911F79" w:rsidRPr="00437701" w:rsidRDefault="00911F79" w:rsidP="00437701">
      <w:pPr>
        <w:pStyle w:val="a3"/>
        <w:numPr>
          <w:ilvl w:val="0"/>
          <w:numId w:val="6"/>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37701">
        <w:rPr>
          <w:rFonts w:ascii="Times New Roman" w:eastAsia="Times New Roman" w:hAnsi="Times New Roman" w:cs="Times New Roman"/>
          <w:color w:val="332510"/>
          <w:sz w:val="24"/>
          <w:szCs w:val="24"/>
          <w:lang w:eastAsia="ru-RU"/>
        </w:rPr>
        <w:t>Изучить историю появления литературных памятников.</w:t>
      </w:r>
    </w:p>
    <w:p w14:paraId="47DCA0C9" w14:textId="0EBAA81F" w:rsidR="00911F79" w:rsidRPr="00437701" w:rsidRDefault="00911F79" w:rsidP="00437701">
      <w:pPr>
        <w:pStyle w:val="a3"/>
        <w:numPr>
          <w:ilvl w:val="0"/>
          <w:numId w:val="6"/>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37701">
        <w:rPr>
          <w:rFonts w:ascii="Times New Roman" w:eastAsia="Times New Roman" w:hAnsi="Times New Roman" w:cs="Times New Roman"/>
          <w:color w:val="332510"/>
          <w:sz w:val="24"/>
          <w:szCs w:val="24"/>
          <w:lang w:eastAsia="ru-RU"/>
        </w:rPr>
        <w:t>Выявить знание учащихся МКОУ СОШ с. Голуметь по данной теме.</w:t>
      </w:r>
    </w:p>
    <w:p w14:paraId="29D06263" w14:textId="3CBB2A8E" w:rsidR="00911F79" w:rsidRPr="00437701" w:rsidRDefault="00911F79" w:rsidP="00437701">
      <w:pPr>
        <w:pStyle w:val="a3"/>
        <w:numPr>
          <w:ilvl w:val="0"/>
          <w:numId w:val="6"/>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37701">
        <w:rPr>
          <w:rFonts w:ascii="Times New Roman" w:eastAsia="Times New Roman" w:hAnsi="Times New Roman" w:cs="Times New Roman"/>
          <w:color w:val="332510"/>
          <w:sz w:val="24"/>
          <w:szCs w:val="24"/>
          <w:lang w:eastAsia="ru-RU"/>
        </w:rPr>
        <w:t>Собрать все полученные данные в одну работу.</w:t>
      </w:r>
    </w:p>
    <w:p w14:paraId="735C5915" w14:textId="6F595607" w:rsidR="00911F79" w:rsidRPr="00437701" w:rsidRDefault="00911F79" w:rsidP="00437701">
      <w:pPr>
        <w:shd w:val="clear" w:color="auto" w:fill="FFFFFF"/>
        <w:spacing w:after="0" w:line="288" w:lineRule="atLeast"/>
        <w:jc w:val="both"/>
        <w:rPr>
          <w:rFonts w:ascii="Times New Roman" w:eastAsia="Times New Roman" w:hAnsi="Times New Roman" w:cs="Times New Roman"/>
          <w:color w:val="332510"/>
          <w:sz w:val="24"/>
          <w:szCs w:val="24"/>
          <w:lang w:eastAsia="ru-RU"/>
        </w:rPr>
      </w:pPr>
    </w:p>
    <w:p w14:paraId="24C817E5" w14:textId="52ED9FBA" w:rsidR="00911F79" w:rsidRPr="00437701" w:rsidRDefault="00911F79"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37701">
        <w:rPr>
          <w:rFonts w:ascii="Times New Roman" w:eastAsia="Times New Roman" w:hAnsi="Times New Roman" w:cs="Times New Roman"/>
          <w:b/>
          <w:bCs/>
          <w:color w:val="000000"/>
          <w:sz w:val="24"/>
          <w:szCs w:val="24"/>
          <w:lang w:eastAsia="ru-RU"/>
        </w:rPr>
        <w:t>Методы исследования:</w:t>
      </w:r>
      <w:r w:rsidRPr="00437701">
        <w:rPr>
          <w:rFonts w:ascii="Times New Roman" w:eastAsia="Times New Roman" w:hAnsi="Times New Roman" w:cs="Times New Roman"/>
          <w:color w:val="000000"/>
          <w:sz w:val="24"/>
          <w:szCs w:val="24"/>
          <w:lang w:eastAsia="ru-RU"/>
        </w:rPr>
        <w:t> </w:t>
      </w:r>
    </w:p>
    <w:p w14:paraId="0115760B" w14:textId="49B51B78" w:rsidR="00437701" w:rsidRPr="00437701" w:rsidRDefault="00437701" w:rsidP="00437701">
      <w:pPr>
        <w:pStyle w:val="a3"/>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37701">
        <w:rPr>
          <w:rFonts w:ascii="Times New Roman" w:eastAsia="Times New Roman" w:hAnsi="Times New Roman" w:cs="Times New Roman"/>
          <w:color w:val="000000"/>
          <w:sz w:val="24"/>
          <w:szCs w:val="24"/>
          <w:lang w:eastAsia="ru-RU"/>
        </w:rPr>
        <w:t>Метод анкетирования (анкета указана в приложении №1)</w:t>
      </w:r>
    </w:p>
    <w:p w14:paraId="43EBA87B" w14:textId="29E364E3" w:rsidR="00437701" w:rsidRDefault="00437701" w:rsidP="00437701">
      <w:pPr>
        <w:pStyle w:val="a3"/>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37701">
        <w:rPr>
          <w:rFonts w:ascii="Times New Roman" w:eastAsia="Times New Roman" w:hAnsi="Times New Roman" w:cs="Times New Roman"/>
          <w:color w:val="000000"/>
          <w:sz w:val="24"/>
          <w:szCs w:val="24"/>
          <w:lang w:eastAsia="ru-RU"/>
        </w:rPr>
        <w:t xml:space="preserve">Метод поиска информации о памятниках литературным героям, используя </w:t>
      </w:r>
      <w:r>
        <w:rPr>
          <w:rFonts w:ascii="Times New Roman" w:eastAsia="Times New Roman" w:hAnsi="Times New Roman" w:cs="Times New Roman"/>
          <w:color w:val="000000"/>
          <w:sz w:val="24"/>
          <w:szCs w:val="24"/>
          <w:lang w:eastAsia="ru-RU"/>
        </w:rPr>
        <w:t>статьи интернет источников, указанных в списке литературы</w:t>
      </w:r>
    </w:p>
    <w:p w14:paraId="13A2147C" w14:textId="3B4F20CF" w:rsidR="00437701" w:rsidRDefault="00437701"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37701">
        <w:rPr>
          <w:rFonts w:ascii="Times New Roman" w:eastAsia="Times New Roman" w:hAnsi="Times New Roman" w:cs="Times New Roman"/>
          <w:b/>
          <w:bCs/>
          <w:color w:val="000000"/>
          <w:sz w:val="24"/>
          <w:szCs w:val="24"/>
          <w:lang w:eastAsia="ru-RU"/>
        </w:rPr>
        <w:t xml:space="preserve">Место выполнения данной работы: </w:t>
      </w:r>
      <w:r>
        <w:rPr>
          <w:rFonts w:ascii="Times New Roman" w:eastAsia="Times New Roman" w:hAnsi="Times New Roman" w:cs="Times New Roman"/>
          <w:color w:val="000000"/>
          <w:sz w:val="24"/>
          <w:szCs w:val="24"/>
          <w:lang w:eastAsia="ru-RU"/>
        </w:rPr>
        <w:t>Иркутская область, Черемховский район, с. Голуметь, ул. Кирова, 18</w:t>
      </w:r>
    </w:p>
    <w:p w14:paraId="65AA7D50" w14:textId="3430DC10" w:rsidR="00437701" w:rsidRDefault="00437701"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37701">
        <w:rPr>
          <w:rFonts w:ascii="Times New Roman" w:eastAsia="Times New Roman" w:hAnsi="Times New Roman" w:cs="Times New Roman"/>
          <w:b/>
          <w:bCs/>
          <w:color w:val="000000"/>
          <w:sz w:val="24"/>
          <w:szCs w:val="24"/>
          <w:lang w:eastAsia="ru-RU"/>
        </w:rPr>
        <w:t xml:space="preserve">Срок выполнения данной работы: </w:t>
      </w:r>
      <w:r>
        <w:rPr>
          <w:rFonts w:ascii="Times New Roman" w:eastAsia="Times New Roman" w:hAnsi="Times New Roman" w:cs="Times New Roman"/>
          <w:color w:val="000000"/>
          <w:sz w:val="24"/>
          <w:szCs w:val="24"/>
          <w:lang w:eastAsia="ru-RU"/>
        </w:rPr>
        <w:t xml:space="preserve">октябрь 2020 – февраль 2021 года </w:t>
      </w:r>
    </w:p>
    <w:p w14:paraId="5177182B" w14:textId="60E718F6" w:rsidR="00B839E7" w:rsidRDefault="00B839E7"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14:paraId="1CB5926D" w14:textId="7CBF1924" w:rsidR="00B839E7" w:rsidRDefault="00B839E7"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14:paraId="4A346719" w14:textId="57640F02" w:rsidR="00B839E7" w:rsidRDefault="00B839E7"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14:paraId="34A0B344" w14:textId="140A14FE" w:rsidR="00B839E7" w:rsidRDefault="00B839E7"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14:paraId="61D40D38" w14:textId="1F0BF8FC" w:rsidR="00B839E7" w:rsidRDefault="00B839E7" w:rsidP="004377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14:paraId="1F7E9546" w14:textId="42C6206B" w:rsidR="00B839E7" w:rsidRPr="00B839E7" w:rsidRDefault="00B839E7" w:rsidP="00B839E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839E7">
        <w:rPr>
          <w:rFonts w:ascii="Times New Roman" w:eastAsia="Times New Roman" w:hAnsi="Times New Roman" w:cs="Times New Roman"/>
          <w:b/>
          <w:bCs/>
          <w:color w:val="000000"/>
          <w:sz w:val="24"/>
          <w:szCs w:val="24"/>
          <w:lang w:eastAsia="ru-RU"/>
        </w:rPr>
        <w:lastRenderedPageBreak/>
        <w:t>Что такое памятник? Виды памятников</w:t>
      </w:r>
    </w:p>
    <w:p w14:paraId="2C78143F" w14:textId="23E45A05" w:rsidR="00E07E18" w:rsidRPr="00E07E18" w:rsidRDefault="00E07E18" w:rsidP="00B839E7">
      <w:pPr>
        <w:shd w:val="clear" w:color="auto" w:fill="FFFFFF"/>
        <w:spacing w:before="100" w:beforeAutospacing="1" w:after="100" w:afterAutospacing="1" w:line="240" w:lineRule="auto"/>
        <w:rPr>
          <w:rStyle w:val="w"/>
          <w:rFonts w:ascii="Times New Roman" w:hAnsi="Times New Roman" w:cs="Times New Roman"/>
          <w:b/>
          <w:bCs/>
          <w:color w:val="000000"/>
          <w:sz w:val="24"/>
          <w:szCs w:val="24"/>
          <w:shd w:val="clear" w:color="auto" w:fill="FFFFFF"/>
        </w:rPr>
      </w:pPr>
      <w:r>
        <w:rPr>
          <w:rStyle w:val="a5"/>
          <w:rFonts w:ascii="Times New Roman" w:hAnsi="Times New Roman" w:cs="Times New Roman"/>
          <w:color w:val="000000"/>
          <w:sz w:val="24"/>
          <w:szCs w:val="24"/>
          <w:shd w:val="clear" w:color="auto" w:fill="FFFFFF"/>
        </w:rPr>
        <w:t xml:space="preserve">  </w:t>
      </w:r>
      <w:proofErr w:type="gramStart"/>
      <w:r w:rsidRPr="00E07E18">
        <w:rPr>
          <w:rStyle w:val="a5"/>
          <w:rFonts w:ascii="Times New Roman" w:hAnsi="Times New Roman" w:cs="Times New Roman"/>
          <w:i/>
          <w:iCs/>
          <w:color w:val="000000"/>
          <w:sz w:val="24"/>
          <w:szCs w:val="24"/>
          <w:shd w:val="clear" w:color="auto" w:fill="FFFFFF"/>
        </w:rPr>
        <w:t xml:space="preserve">Памятник </w:t>
      </w:r>
      <w:r w:rsidRPr="00E07E18">
        <w:rPr>
          <w:rFonts w:ascii="Times New Roman" w:hAnsi="Times New Roman" w:cs="Times New Roman"/>
          <w:i/>
          <w:iCs/>
          <w:color w:val="000000"/>
          <w:sz w:val="24"/>
          <w:szCs w:val="24"/>
          <w:shd w:val="clear" w:color="auto" w:fill="FFFFFF"/>
        </w:rPr>
        <w:t> —</w:t>
      </w:r>
      <w:proofErr w:type="gramEnd"/>
      <w:r w:rsidRPr="00E07E18">
        <w:rPr>
          <w:rFonts w:ascii="Times New Roman" w:hAnsi="Times New Roman" w:cs="Times New Roman"/>
          <w:color w:val="000000"/>
          <w:sz w:val="24"/>
          <w:szCs w:val="24"/>
          <w:shd w:val="clear" w:color="auto" w:fill="FFFFFF"/>
        </w:rPr>
        <w:t xml:space="preserve"> ПАМЯТНИК, памятника, муж. 1. Архитектурное или скульптурное сооружение в память или в честь какого-нибудь лица или события. Памятник Пушкину в Москве. 2. Сооружение на могиле в память умершего. 3. Остаток материальной культуры далекого прошлого.…</w:t>
      </w:r>
      <w:r w:rsidR="002E6DED">
        <w:rPr>
          <w:rFonts w:ascii="Times New Roman" w:hAnsi="Times New Roman" w:cs="Times New Roman"/>
          <w:color w:val="000000"/>
          <w:sz w:val="24"/>
          <w:szCs w:val="24"/>
          <w:shd w:val="clear" w:color="auto" w:fill="FFFFFF"/>
        </w:rPr>
        <w:t xml:space="preserve">   (Толковый словарь Ушакова)</w:t>
      </w:r>
    </w:p>
    <w:p w14:paraId="2493A354" w14:textId="382023B2" w:rsidR="00546BE2" w:rsidRDefault="00546BE2" w:rsidP="00B839E7">
      <w:p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Pr>
          <w:rStyle w:val="w"/>
          <w:rFonts w:ascii="Times New Roman" w:hAnsi="Times New Roman" w:cs="Times New Roman"/>
          <w:b/>
          <w:bCs/>
          <w:color w:val="000000"/>
          <w:sz w:val="24"/>
          <w:szCs w:val="24"/>
          <w:shd w:val="clear" w:color="auto" w:fill="FFFFFF"/>
        </w:rPr>
        <w:t xml:space="preserve"> Памятник – </w:t>
      </w:r>
      <w:r>
        <w:rPr>
          <w:rStyle w:val="w"/>
          <w:rFonts w:ascii="Times New Roman" w:hAnsi="Times New Roman" w:cs="Times New Roman"/>
          <w:color w:val="000000"/>
          <w:sz w:val="24"/>
          <w:szCs w:val="24"/>
          <w:shd w:val="clear" w:color="auto" w:fill="FFFFFF"/>
        </w:rPr>
        <w:t>(в узком смысле слова) сооружение, предназначенное для увековечения событий, людей, объектов, иногда животных, а также литературных и кинематографических персонажей. Чаще всего никакой другой функции, кроме мемориальной, памятник не несет.</w:t>
      </w:r>
      <w:r w:rsidR="002E6DED">
        <w:rPr>
          <w:rStyle w:val="w"/>
          <w:rFonts w:ascii="Times New Roman" w:hAnsi="Times New Roman" w:cs="Times New Roman"/>
          <w:color w:val="000000"/>
          <w:sz w:val="24"/>
          <w:szCs w:val="24"/>
          <w:shd w:val="clear" w:color="auto" w:fill="FFFFFF"/>
        </w:rPr>
        <w:t xml:space="preserve"> (Википедия)</w:t>
      </w:r>
    </w:p>
    <w:p w14:paraId="4A462E84" w14:textId="0C5175B8" w:rsidR="00B839E7" w:rsidRPr="00546BE2" w:rsidRDefault="00546BE2" w:rsidP="00B839E7">
      <w:pPr>
        <w:shd w:val="clear" w:color="auto" w:fill="FFFFFF"/>
        <w:spacing w:before="100" w:beforeAutospacing="1" w:after="100" w:afterAutospacing="1" w:line="240" w:lineRule="auto"/>
        <w:rPr>
          <w:rFonts w:ascii="Times New Roman" w:hAnsi="Times New Roman" w:cs="Times New Roman"/>
          <w:b/>
          <w:bCs/>
          <w:color w:val="000000"/>
          <w:sz w:val="24"/>
          <w:szCs w:val="24"/>
          <w:shd w:val="clear" w:color="auto" w:fill="FFFFFF"/>
        </w:rPr>
      </w:pPr>
      <w:r w:rsidRPr="00546BE2">
        <w:rPr>
          <w:rFonts w:ascii="Times New Roman" w:hAnsi="Times New Roman" w:cs="Times New Roman"/>
          <w:b/>
          <w:bCs/>
          <w:color w:val="000000"/>
          <w:sz w:val="24"/>
          <w:szCs w:val="24"/>
          <w:shd w:val="clear" w:color="auto" w:fill="FFFFFF"/>
        </w:rPr>
        <w:t xml:space="preserve">  </w:t>
      </w:r>
      <w:r w:rsidR="00B839E7" w:rsidRPr="00546BE2">
        <w:rPr>
          <w:rStyle w:val="w"/>
          <w:rFonts w:ascii="Times New Roman" w:hAnsi="Times New Roman" w:cs="Times New Roman"/>
          <w:b/>
          <w:bCs/>
          <w:color w:val="000000"/>
          <w:sz w:val="24"/>
          <w:szCs w:val="24"/>
          <w:shd w:val="clear" w:color="auto" w:fill="FFFFFF"/>
        </w:rPr>
        <w:t>Наиболее</w:t>
      </w:r>
      <w:r w:rsidR="00B839E7" w:rsidRPr="00546BE2">
        <w:rPr>
          <w:rFonts w:ascii="Times New Roman" w:hAnsi="Times New Roman" w:cs="Times New Roman"/>
          <w:b/>
          <w:bCs/>
          <w:color w:val="000000"/>
          <w:sz w:val="24"/>
          <w:szCs w:val="24"/>
          <w:shd w:val="clear" w:color="auto" w:fill="FFFFFF"/>
        </w:rPr>
        <w:t> </w:t>
      </w:r>
      <w:r w:rsidR="00B839E7" w:rsidRPr="00546BE2">
        <w:rPr>
          <w:rStyle w:val="w"/>
          <w:rFonts w:ascii="Times New Roman" w:hAnsi="Times New Roman" w:cs="Times New Roman"/>
          <w:b/>
          <w:bCs/>
          <w:color w:val="000000"/>
          <w:sz w:val="24"/>
          <w:szCs w:val="24"/>
          <w:shd w:val="clear" w:color="auto" w:fill="FFFFFF"/>
        </w:rPr>
        <w:t>распространённые</w:t>
      </w:r>
      <w:r w:rsidR="00B839E7" w:rsidRPr="00546BE2">
        <w:rPr>
          <w:rFonts w:ascii="Times New Roman" w:hAnsi="Times New Roman" w:cs="Times New Roman"/>
          <w:b/>
          <w:bCs/>
          <w:color w:val="000000"/>
          <w:sz w:val="24"/>
          <w:szCs w:val="24"/>
          <w:shd w:val="clear" w:color="auto" w:fill="FFFFFF"/>
        </w:rPr>
        <w:t> </w:t>
      </w:r>
      <w:r w:rsidR="00B839E7" w:rsidRPr="00546BE2">
        <w:rPr>
          <w:rStyle w:val="w"/>
          <w:rFonts w:ascii="Times New Roman" w:hAnsi="Times New Roman" w:cs="Times New Roman"/>
          <w:b/>
          <w:bCs/>
          <w:color w:val="000000"/>
          <w:sz w:val="24"/>
          <w:szCs w:val="24"/>
          <w:shd w:val="clear" w:color="auto" w:fill="FFFFFF"/>
        </w:rPr>
        <w:t>виды</w:t>
      </w:r>
      <w:r w:rsidR="00B839E7" w:rsidRPr="00546BE2">
        <w:rPr>
          <w:rFonts w:ascii="Times New Roman" w:hAnsi="Times New Roman" w:cs="Times New Roman"/>
          <w:b/>
          <w:bCs/>
          <w:color w:val="000000"/>
          <w:sz w:val="24"/>
          <w:szCs w:val="24"/>
          <w:shd w:val="clear" w:color="auto" w:fill="FFFFFF"/>
        </w:rPr>
        <w:t> </w:t>
      </w:r>
      <w:r w:rsidR="00B839E7" w:rsidRPr="00546BE2">
        <w:rPr>
          <w:rStyle w:val="w"/>
          <w:rFonts w:ascii="Times New Roman" w:hAnsi="Times New Roman" w:cs="Times New Roman"/>
          <w:b/>
          <w:bCs/>
          <w:color w:val="000000"/>
          <w:sz w:val="24"/>
          <w:szCs w:val="24"/>
          <w:shd w:val="clear" w:color="auto" w:fill="FFFFFF"/>
        </w:rPr>
        <w:t>памятников</w:t>
      </w:r>
      <w:r w:rsidRPr="00546BE2">
        <w:rPr>
          <w:rFonts w:ascii="Times New Roman" w:hAnsi="Times New Roman" w:cs="Times New Roman"/>
          <w:b/>
          <w:bCs/>
          <w:color w:val="000000"/>
          <w:sz w:val="24"/>
          <w:szCs w:val="24"/>
          <w:shd w:val="clear" w:color="auto" w:fill="FFFFFF"/>
        </w:rPr>
        <w:t>:</w:t>
      </w:r>
    </w:p>
    <w:p w14:paraId="3F0A8ECB" w14:textId="1B916266" w:rsidR="00B839E7" w:rsidRPr="00546BE2" w:rsidRDefault="00B839E7"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Style w:val="w"/>
          <w:rFonts w:ascii="Times New Roman" w:hAnsi="Times New Roman" w:cs="Times New Roman"/>
          <w:color w:val="000000"/>
          <w:sz w:val="24"/>
          <w:szCs w:val="24"/>
          <w:shd w:val="clear" w:color="auto" w:fill="FFFFFF"/>
        </w:rPr>
        <w:t>скульптурная</w:t>
      </w:r>
      <w:r w:rsidRPr="00546BE2">
        <w:rPr>
          <w:rFonts w:ascii="Times New Roman" w:hAnsi="Times New Roman" w:cs="Times New Roman"/>
          <w:color w:val="000000"/>
          <w:sz w:val="24"/>
          <w:szCs w:val="24"/>
          <w:shd w:val="clear" w:color="auto" w:fill="FFFFFF"/>
        </w:rPr>
        <w:t> </w:t>
      </w:r>
      <w:r w:rsidRPr="00546BE2">
        <w:rPr>
          <w:rStyle w:val="w"/>
          <w:rFonts w:ascii="Times New Roman" w:hAnsi="Times New Roman" w:cs="Times New Roman"/>
          <w:color w:val="000000"/>
          <w:sz w:val="24"/>
          <w:szCs w:val="24"/>
          <w:shd w:val="clear" w:color="auto" w:fill="FFFFFF"/>
        </w:rPr>
        <w:t>группа</w:t>
      </w:r>
      <w:r w:rsidRPr="00546BE2">
        <w:rPr>
          <w:rFonts w:ascii="Times New Roman" w:hAnsi="Times New Roman" w:cs="Times New Roman"/>
          <w:color w:val="000000"/>
          <w:sz w:val="24"/>
          <w:szCs w:val="24"/>
          <w:shd w:val="clear" w:color="auto" w:fill="FFFFFF"/>
        </w:rPr>
        <w:t> </w:t>
      </w:r>
    </w:p>
    <w:p w14:paraId="33789F60" w14:textId="6E82337C" w:rsidR="00B839E7" w:rsidRPr="00546BE2" w:rsidRDefault="00B839E7"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статуя</w:t>
      </w:r>
    </w:p>
    <w:p w14:paraId="13FE1C41" w14:textId="767ED391" w:rsidR="00B839E7" w:rsidRPr="00546BE2" w:rsidRDefault="00B839E7"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бюст</w:t>
      </w:r>
    </w:p>
    <w:p w14:paraId="7A875729" w14:textId="6562EF6A" w:rsidR="00B839E7" w:rsidRPr="00546BE2" w:rsidRDefault="00B839E7"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плита с рельефом или надписью</w:t>
      </w:r>
    </w:p>
    <w:p w14:paraId="1F87A694" w14:textId="347BC1A1" w:rsidR="00B839E7" w:rsidRPr="00546BE2" w:rsidRDefault="00B839E7"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триумфальная арка</w:t>
      </w:r>
    </w:p>
    <w:p w14:paraId="0AC01994" w14:textId="3DB63D98" w:rsidR="00B839E7" w:rsidRPr="00546BE2" w:rsidRDefault="00546BE2" w:rsidP="00546BE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 xml:space="preserve">колонна </w:t>
      </w:r>
    </w:p>
    <w:p w14:paraId="6FC9BFB8" w14:textId="29CCF274" w:rsidR="00F40862" w:rsidRDefault="00546BE2" w:rsidP="00F40862">
      <w:pPr>
        <w:pStyle w:val="a3"/>
        <w:numPr>
          <w:ilvl w:val="0"/>
          <w:numId w:val="8"/>
        </w:numPr>
        <w:shd w:val="clear" w:color="auto" w:fill="FFFFFF"/>
        <w:spacing w:before="100" w:beforeAutospacing="1" w:after="100" w:afterAutospacing="1" w:line="240" w:lineRule="auto"/>
        <w:rPr>
          <w:rFonts w:ascii="Times New Roman" w:hAnsi="Times New Roman" w:cs="Times New Roman"/>
          <w:color w:val="000000"/>
          <w:sz w:val="24"/>
          <w:szCs w:val="24"/>
          <w:shd w:val="clear" w:color="auto" w:fill="FFFFFF"/>
        </w:rPr>
      </w:pPr>
      <w:r w:rsidRPr="00546BE2">
        <w:rPr>
          <w:rFonts w:ascii="Times New Roman" w:hAnsi="Times New Roman" w:cs="Times New Roman"/>
          <w:color w:val="000000"/>
          <w:sz w:val="24"/>
          <w:szCs w:val="24"/>
          <w:shd w:val="clear" w:color="auto" w:fill="FFFFFF"/>
        </w:rPr>
        <w:t>обелиск</w:t>
      </w:r>
    </w:p>
    <w:p w14:paraId="1FC362F4" w14:textId="03133708" w:rsidR="00B839E7" w:rsidRDefault="004B5068" w:rsidP="00B839E7">
      <w:pPr>
        <w:shd w:val="clear" w:color="auto" w:fill="FFFFFF"/>
        <w:spacing w:before="100" w:beforeAutospacing="1" w:after="100" w:afterAutospacing="1" w:line="240" w:lineRule="auto"/>
        <w:rPr>
          <w:rFonts w:ascii="Times New Roman" w:hAnsi="Times New Roman" w:cs="Times New Roman"/>
          <w:b/>
          <w:bCs/>
          <w:color w:val="000000"/>
          <w:sz w:val="24"/>
          <w:szCs w:val="24"/>
          <w:shd w:val="clear" w:color="auto" w:fill="FFFFFF"/>
        </w:rPr>
      </w:pPr>
      <w:r w:rsidRPr="004B5068">
        <w:rPr>
          <w:rFonts w:ascii="Times New Roman" w:hAnsi="Times New Roman" w:cs="Times New Roman"/>
          <w:b/>
          <w:bCs/>
          <w:color w:val="000000"/>
          <w:sz w:val="24"/>
          <w:szCs w:val="24"/>
          <w:shd w:val="clear" w:color="auto" w:fill="FFFFFF"/>
        </w:rPr>
        <w:t xml:space="preserve">  Функции памятников:</w:t>
      </w:r>
    </w:p>
    <w:p w14:paraId="4C500D2A"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Функция трансляции или исторической преемственности социального опыта (информационная)</w:t>
      </w:r>
    </w:p>
    <w:p w14:paraId="3615EA76"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Идеологическая функция</w:t>
      </w:r>
    </w:p>
    <w:p w14:paraId="01D0816B"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Познавательная (гносеологическая) функция</w:t>
      </w:r>
    </w:p>
    <w:p w14:paraId="3701A377"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Коммуникативная функция</w:t>
      </w:r>
    </w:p>
    <w:p w14:paraId="54E8CB8C"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Утилитарная функция</w:t>
      </w:r>
    </w:p>
    <w:p w14:paraId="01D59700"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Компенсаторная функция памятника (рекреативная)</w:t>
      </w:r>
    </w:p>
    <w:p w14:paraId="7A0E8601"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Образовательная функция</w:t>
      </w:r>
    </w:p>
    <w:p w14:paraId="1A37DE9C" w14:textId="77777777" w:rsidR="004B5068" w:rsidRPr="004B5068" w:rsidRDefault="004B5068" w:rsidP="004B5068">
      <w:pPr>
        <w:numPr>
          <w:ilvl w:val="0"/>
          <w:numId w:val="12"/>
        </w:numPr>
        <w:shd w:val="clear" w:color="auto" w:fill="FFFFFF"/>
        <w:spacing w:after="0" w:line="288" w:lineRule="atLeast"/>
        <w:jc w:val="both"/>
        <w:rPr>
          <w:rFonts w:ascii="Times New Roman" w:eastAsia="Times New Roman" w:hAnsi="Times New Roman" w:cs="Times New Roman"/>
          <w:color w:val="332510"/>
          <w:sz w:val="24"/>
          <w:szCs w:val="24"/>
          <w:lang w:eastAsia="ru-RU"/>
        </w:rPr>
      </w:pPr>
      <w:r w:rsidRPr="004B5068">
        <w:rPr>
          <w:rFonts w:ascii="Times New Roman" w:eastAsia="Times New Roman" w:hAnsi="Times New Roman" w:cs="Times New Roman"/>
          <w:color w:val="332510"/>
          <w:sz w:val="24"/>
          <w:szCs w:val="24"/>
          <w:lang w:eastAsia="ru-RU"/>
        </w:rPr>
        <w:t>Регулятивная функция</w:t>
      </w:r>
    </w:p>
    <w:p w14:paraId="7267166C" w14:textId="0451CEFE" w:rsidR="00053236" w:rsidRDefault="00053236" w:rsidP="00053236">
      <w:pPr>
        <w:rPr>
          <w:rFonts w:ascii="Times New Roman" w:hAnsi="Times New Roman" w:cs="Times New Roman"/>
          <w:sz w:val="24"/>
          <w:szCs w:val="24"/>
        </w:rPr>
      </w:pPr>
    </w:p>
    <w:p w14:paraId="517E90D5" w14:textId="7F871BCF" w:rsidR="00F6271D" w:rsidRDefault="00F6271D" w:rsidP="00053236">
      <w:pPr>
        <w:rPr>
          <w:rFonts w:ascii="Times New Roman" w:hAnsi="Times New Roman" w:cs="Times New Roman"/>
          <w:sz w:val="24"/>
          <w:szCs w:val="24"/>
        </w:rPr>
      </w:pPr>
    </w:p>
    <w:p w14:paraId="076BACA1" w14:textId="7E31CDC7" w:rsidR="00CD793D" w:rsidRPr="00F6271D" w:rsidRDefault="00F6271D" w:rsidP="00F6271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Литературный «герой» и «персонаж»</w:t>
      </w:r>
    </w:p>
    <w:p w14:paraId="1F2E44BF" w14:textId="231BE3FD" w:rsidR="00F6271D" w:rsidRDefault="00F6271D" w:rsidP="00F6271D">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 xml:space="preserve">  Слово «герой» означает с греческого языка обожествленный человек. У древних греков героями были полукровки – это существа, у которых были родители один бог, второй человек, либо мужи, которые славились своими поступками.</w:t>
      </w:r>
    </w:p>
    <w:p w14:paraId="4D1021D6" w14:textId="77777777" w:rsidR="00F6271D" w:rsidRDefault="00F6271D" w:rsidP="00F6271D">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Через некоторое время понятие «герой» пришло в литературу, так появилось понятие «литературный герой».</w:t>
      </w:r>
    </w:p>
    <w:p w14:paraId="7EEEEF65" w14:textId="77777777" w:rsidR="00F6271D" w:rsidRDefault="00F6271D" w:rsidP="00F6271D">
      <w:pPr>
        <w:pStyle w:val="a6"/>
        <w:shd w:val="clear" w:color="auto" w:fill="FFFFFF"/>
        <w:spacing w:before="0" w:beforeAutospacing="0" w:after="0" w:afterAutospacing="0" w:line="294" w:lineRule="atLeast"/>
        <w:rPr>
          <w:rFonts w:ascii="Arial" w:hAnsi="Arial" w:cs="Arial"/>
          <w:color w:val="000000"/>
          <w:sz w:val="21"/>
          <w:szCs w:val="21"/>
        </w:rPr>
      </w:pPr>
      <w:r>
        <w:rPr>
          <w:color w:val="000000"/>
        </w:rPr>
        <w:t>С термином «герой» рядом соседствует термин «персонаж», это слово является синонимом к термину «герой». Персоной в Древнем Риме называли маску, которую актер надевал перед выступлением – трагическую или комическую.</w:t>
      </w:r>
    </w:p>
    <w:p w14:paraId="1C234C48" w14:textId="3988C957" w:rsidR="00CD793D" w:rsidRDefault="00CD793D" w:rsidP="00053236">
      <w:pPr>
        <w:rPr>
          <w:rFonts w:ascii="Times New Roman" w:hAnsi="Times New Roman" w:cs="Times New Roman"/>
          <w:sz w:val="24"/>
          <w:szCs w:val="24"/>
        </w:rPr>
      </w:pPr>
    </w:p>
    <w:p w14:paraId="4FA0E6A5" w14:textId="77777777" w:rsidR="00567120" w:rsidRDefault="00567120" w:rsidP="00053236">
      <w:pPr>
        <w:rPr>
          <w:rFonts w:ascii="Times New Roman" w:hAnsi="Times New Roman" w:cs="Times New Roman"/>
          <w:sz w:val="24"/>
          <w:szCs w:val="24"/>
        </w:rPr>
      </w:pPr>
    </w:p>
    <w:p w14:paraId="6DD6B2A8" w14:textId="76EFAD79" w:rsidR="00DB4EDF" w:rsidRPr="00DB4EDF" w:rsidRDefault="00DB4EDF" w:rsidP="00DB4EDF">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18B3">
        <w:rPr>
          <w:rFonts w:ascii="Times New Roman" w:hAnsi="Times New Roman" w:cs="Times New Roman"/>
          <w:sz w:val="24"/>
          <w:szCs w:val="24"/>
        </w:rPr>
        <w:t xml:space="preserve"> В России существует очень много памятников, и часть памятников посвящена именно литературным героям. </w:t>
      </w:r>
      <w:r w:rsidR="000754D8">
        <w:rPr>
          <w:rFonts w:ascii="Times New Roman" w:hAnsi="Times New Roman" w:cs="Times New Roman"/>
          <w:sz w:val="24"/>
          <w:szCs w:val="24"/>
        </w:rPr>
        <w:t>К сожалению,</w:t>
      </w:r>
      <w:r w:rsidR="006E18B3">
        <w:rPr>
          <w:rFonts w:ascii="Times New Roman" w:hAnsi="Times New Roman" w:cs="Times New Roman"/>
          <w:sz w:val="24"/>
          <w:szCs w:val="24"/>
        </w:rPr>
        <w:t xml:space="preserve"> охватить все памятники России в одном проекте </w:t>
      </w:r>
      <w:r w:rsidR="000754D8">
        <w:rPr>
          <w:rFonts w:ascii="Times New Roman" w:hAnsi="Times New Roman" w:cs="Times New Roman"/>
          <w:sz w:val="24"/>
          <w:szCs w:val="24"/>
        </w:rPr>
        <w:t>невозможно</w:t>
      </w:r>
      <w:r w:rsidR="006E18B3">
        <w:rPr>
          <w:rFonts w:ascii="Times New Roman" w:hAnsi="Times New Roman" w:cs="Times New Roman"/>
          <w:sz w:val="24"/>
          <w:szCs w:val="24"/>
        </w:rPr>
        <w:t>. Поэтому д</w:t>
      </w:r>
      <w:r>
        <w:rPr>
          <w:rFonts w:ascii="Times New Roman" w:hAnsi="Times New Roman" w:cs="Times New Roman"/>
          <w:sz w:val="24"/>
          <w:szCs w:val="24"/>
        </w:rPr>
        <w:t xml:space="preserve">ля работы над исследованием памятников, посвященных литературным героям, я выбрала следующие города: Черемхово, Свирск, Саянск, Иркутск. </w:t>
      </w:r>
    </w:p>
    <w:p w14:paraId="0921D27E" w14:textId="77777777" w:rsidR="00801340" w:rsidRDefault="00801340" w:rsidP="00CD793D">
      <w:pPr>
        <w:jc w:val="center"/>
        <w:rPr>
          <w:rFonts w:ascii="Times New Roman" w:hAnsi="Times New Roman" w:cs="Times New Roman"/>
          <w:b/>
          <w:bCs/>
          <w:sz w:val="24"/>
          <w:szCs w:val="24"/>
        </w:rPr>
      </w:pPr>
    </w:p>
    <w:p w14:paraId="37A11A72" w14:textId="5EDDCBE2" w:rsidR="00CD793D" w:rsidRDefault="00CD793D" w:rsidP="00CD793D">
      <w:pPr>
        <w:jc w:val="center"/>
        <w:rPr>
          <w:rFonts w:ascii="Times New Roman" w:hAnsi="Times New Roman" w:cs="Times New Roman"/>
          <w:b/>
          <w:bCs/>
          <w:sz w:val="24"/>
          <w:szCs w:val="24"/>
        </w:rPr>
      </w:pPr>
      <w:r w:rsidRPr="00CD793D">
        <w:rPr>
          <w:rFonts w:ascii="Times New Roman" w:hAnsi="Times New Roman" w:cs="Times New Roman"/>
          <w:b/>
          <w:bCs/>
          <w:sz w:val="24"/>
          <w:szCs w:val="24"/>
        </w:rPr>
        <w:t>Памятники Черемхово</w:t>
      </w:r>
    </w:p>
    <w:p w14:paraId="19DC831B" w14:textId="531422E3"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 xml:space="preserve">Черемхово — малая родина трех знаменитых драматургов. Здесь родился Михаил </w:t>
      </w:r>
      <w:proofErr w:type="spellStart"/>
      <w:r w:rsidR="00CD793D" w:rsidRPr="00CD793D">
        <w:rPr>
          <w:color w:val="3B3B3B"/>
        </w:rPr>
        <w:t>Ворфоломеев</w:t>
      </w:r>
      <w:proofErr w:type="spellEnd"/>
      <w:r w:rsidR="00CD793D" w:rsidRPr="00CD793D">
        <w:rPr>
          <w:color w:val="3B3B3B"/>
        </w:rPr>
        <w:t xml:space="preserve">. По его пьесам и сценариям снято 10 художественных фильмов. Александр Вампилов также увидел свет в </w:t>
      </w:r>
      <w:proofErr w:type="spellStart"/>
      <w:r w:rsidR="00CD793D" w:rsidRPr="00CD793D">
        <w:rPr>
          <w:color w:val="3B3B3B"/>
        </w:rPr>
        <w:t>черемховском</w:t>
      </w:r>
      <w:proofErr w:type="spellEnd"/>
      <w:r w:rsidR="00CD793D" w:rsidRPr="00CD793D">
        <w:rPr>
          <w:color w:val="3B3B3B"/>
        </w:rPr>
        <w:t xml:space="preserve"> роддоме. А в возрасте семи лет сюда переехал Владимир Гуркин, автор народной комедии «Любовь и голуби».</w:t>
      </w:r>
    </w:p>
    <w:p w14:paraId="3B9E5755" w14:textId="69F56C39" w:rsidR="00CD793D" w:rsidRPr="003131D2" w:rsidRDefault="00E46C2B" w:rsidP="00CD793D">
      <w:pPr>
        <w:pStyle w:val="a6"/>
        <w:shd w:val="clear" w:color="auto" w:fill="FFFFFF"/>
        <w:spacing w:before="0" w:beforeAutospacing="0" w:after="288" w:afterAutospacing="0"/>
        <w:textAlignment w:val="baseline"/>
        <w:rPr>
          <w:color w:val="3B3B3B"/>
          <w:sz w:val="22"/>
          <w:szCs w:val="22"/>
        </w:rPr>
      </w:pPr>
      <w:r>
        <w:rPr>
          <w:color w:val="3B3B3B"/>
        </w:rPr>
        <w:t xml:space="preserve">  </w:t>
      </w:r>
      <w:r w:rsidR="00CD793D" w:rsidRPr="00CD793D">
        <w:rPr>
          <w:color w:val="3B3B3B"/>
        </w:rPr>
        <w:t>Возможно, поэтому в Черемхово так много литературных памятников. Самый известный из них находится около драматического театра. Это скульптурная композиция с изображением трех уже упомянутых писателей. Они расположились на лавочке возле театра и о чем-то увлеченно беседуют.</w:t>
      </w:r>
      <w:r w:rsidR="003131D2">
        <w:rPr>
          <w:color w:val="3B3B3B"/>
        </w:rPr>
        <w:t xml:space="preserve"> (приложение 2)</w:t>
      </w:r>
    </w:p>
    <w:p w14:paraId="44893E61" w14:textId="1AB32CE8"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Автор памятника</w:t>
      </w:r>
      <w:r w:rsidR="005A6498">
        <w:rPr>
          <w:color w:val="3B3B3B"/>
        </w:rPr>
        <w:t xml:space="preserve"> (приложение 3)</w:t>
      </w:r>
      <w:r w:rsidR="00CD793D" w:rsidRPr="00CD793D">
        <w:rPr>
          <w:color w:val="3B3B3B"/>
        </w:rPr>
        <w:t xml:space="preserve"> — иркутский скульптор Карим </w:t>
      </w:r>
      <w:proofErr w:type="spellStart"/>
      <w:r w:rsidR="00CD793D" w:rsidRPr="00CD793D">
        <w:rPr>
          <w:color w:val="3B3B3B"/>
        </w:rPr>
        <w:t>Мухамадеев</w:t>
      </w:r>
      <w:proofErr w:type="spellEnd"/>
      <w:r w:rsidR="00CD793D" w:rsidRPr="00CD793D">
        <w:rPr>
          <w:color w:val="3B3B3B"/>
        </w:rPr>
        <w:t xml:space="preserve">, известный как организатор зимних аттракционов «Хрустальная сказка». Значительная часть объектов </w:t>
      </w:r>
      <w:proofErr w:type="spellStart"/>
      <w:r w:rsidR="00CD793D" w:rsidRPr="00CD793D">
        <w:rPr>
          <w:color w:val="3B3B3B"/>
        </w:rPr>
        <w:t>черемховской</w:t>
      </w:r>
      <w:proofErr w:type="spellEnd"/>
      <w:r w:rsidR="00CD793D" w:rsidRPr="00CD793D">
        <w:rPr>
          <w:color w:val="3B3B3B"/>
        </w:rPr>
        <w:t xml:space="preserve"> городской скульптуры, созданной в последние годы, является результатом творчества этого мастера.</w:t>
      </w:r>
    </w:p>
    <w:p w14:paraId="602AFBA8" w14:textId="1A04E219"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proofErr w:type="spellStart"/>
      <w:r w:rsidR="00CD793D" w:rsidRPr="00CD793D">
        <w:rPr>
          <w:color w:val="3B3B3B"/>
        </w:rPr>
        <w:t>Мухамадеев</w:t>
      </w:r>
      <w:proofErr w:type="spellEnd"/>
      <w:r w:rsidR="00CD793D" w:rsidRPr="00CD793D">
        <w:rPr>
          <w:color w:val="3B3B3B"/>
        </w:rPr>
        <w:t xml:space="preserve"> создал и один из культовых </w:t>
      </w:r>
      <w:proofErr w:type="spellStart"/>
      <w:r w:rsidR="00CD793D" w:rsidRPr="00CD793D">
        <w:rPr>
          <w:color w:val="3B3B3B"/>
        </w:rPr>
        <w:t>черемховских</w:t>
      </w:r>
      <w:proofErr w:type="spellEnd"/>
      <w:r w:rsidR="00CD793D" w:rsidRPr="00CD793D">
        <w:rPr>
          <w:color w:val="3B3B3B"/>
        </w:rPr>
        <w:t xml:space="preserve"> памятников: композицию «Любовь и голуби»</w:t>
      </w:r>
      <w:r w:rsidR="002F136F">
        <w:rPr>
          <w:color w:val="3B3B3B"/>
        </w:rPr>
        <w:t xml:space="preserve"> (приложение 4)</w:t>
      </w:r>
      <w:r w:rsidR="00CD793D" w:rsidRPr="00CD793D">
        <w:rPr>
          <w:color w:val="3B3B3B"/>
        </w:rPr>
        <w:t>. В основе памятника кадр из одноименного фильма, где главные герои Василий и Надя сидят на камне, глядя друг другу в глаза. Над их скульптурными изображениями — арка, составленная из летящих голубей.</w:t>
      </w:r>
    </w:p>
    <w:p w14:paraId="6C0555DD" w14:textId="48629E8A"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Вообще, этих птиц очень любят в Черемхово. Здесь построили несколько общественных голубятен. На привокзальной площади установлена большая ландшафтная скульптура голубя, держащего крыльями земной шар. А главную городскую улицу украшает яркое граффити с белым голубем, расправившим крылья в полете.</w:t>
      </w:r>
    </w:p>
    <w:p w14:paraId="23BBE677" w14:textId="78AEC1E8"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Возле школы № 8 находится еще один литературный памятник — постамент с установленной на нем монументальной фигурой Александра Пушкина</w:t>
      </w:r>
      <w:r w:rsidR="005D3A55">
        <w:rPr>
          <w:color w:val="3B3B3B"/>
        </w:rPr>
        <w:t xml:space="preserve"> (приложение 5)</w:t>
      </w:r>
      <w:r w:rsidR="00CD793D" w:rsidRPr="00CD793D">
        <w:rPr>
          <w:color w:val="3B3B3B"/>
        </w:rPr>
        <w:t>. До недавнего времени это был единственный мемориал великому поэту в Иркутской области. В 2010 году компанию ему составил небольшой бюст, установленный в районе автовокзала в Иркутске.</w:t>
      </w:r>
    </w:p>
    <w:p w14:paraId="7A851B59" w14:textId="57808100"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2F136F" w:rsidRPr="00CD793D">
        <w:rPr>
          <w:color w:val="3B3B3B"/>
        </w:rPr>
        <w:t>По легенде</w:t>
      </w:r>
      <w:r w:rsidR="00CD793D" w:rsidRPr="00CD793D">
        <w:rPr>
          <w:color w:val="3B3B3B"/>
        </w:rPr>
        <w:t xml:space="preserve"> </w:t>
      </w:r>
      <w:proofErr w:type="spellStart"/>
      <w:r w:rsidR="00CD793D" w:rsidRPr="00CD793D">
        <w:rPr>
          <w:color w:val="3B3B3B"/>
        </w:rPr>
        <w:t>черемховский</w:t>
      </w:r>
      <w:proofErr w:type="spellEnd"/>
      <w:r w:rsidR="00CD793D" w:rsidRPr="00CD793D">
        <w:rPr>
          <w:color w:val="3B3B3B"/>
        </w:rPr>
        <w:t xml:space="preserve"> памятник создали актеры труппы Мейерхольда, которых в 1940 году после ареста режиссера приговорили к лагерным работам в Черемхово. Так добрую память они оставили о себе в городе, в котором провели не </w:t>
      </w:r>
      <w:proofErr w:type="gramStart"/>
      <w:r w:rsidR="00C42A71">
        <w:rPr>
          <w:color w:val="3B3B3B"/>
        </w:rPr>
        <w:t>самые лучшие</w:t>
      </w:r>
      <w:proofErr w:type="gramEnd"/>
      <w:r w:rsidR="00C42A71">
        <w:rPr>
          <w:color w:val="3B3B3B"/>
        </w:rPr>
        <w:t xml:space="preserve"> </w:t>
      </w:r>
      <w:r w:rsidR="00CD793D" w:rsidRPr="00CD793D">
        <w:rPr>
          <w:color w:val="3B3B3B"/>
        </w:rPr>
        <w:t>годы своей жизни.</w:t>
      </w:r>
    </w:p>
    <w:p w14:paraId="5F772768" w14:textId="2D661748"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Рядом с Пушкиным находится еще одна скульптура. Девушка в наряде эпохи XIX века. Она так и называется: «Дама пушкинской эпохи»</w:t>
      </w:r>
      <w:r w:rsidR="00C42A71">
        <w:rPr>
          <w:color w:val="3B3B3B"/>
        </w:rPr>
        <w:t xml:space="preserve"> (приложение 6)</w:t>
      </w:r>
      <w:r w:rsidR="00CD793D" w:rsidRPr="00CD793D">
        <w:rPr>
          <w:color w:val="3B3B3B"/>
        </w:rPr>
        <w:t xml:space="preserve">. Ее автор тоже Карим </w:t>
      </w:r>
      <w:proofErr w:type="spellStart"/>
      <w:r w:rsidR="00CD793D" w:rsidRPr="00CD793D">
        <w:rPr>
          <w:color w:val="3B3B3B"/>
        </w:rPr>
        <w:t>Мухамадеев</w:t>
      </w:r>
      <w:proofErr w:type="spellEnd"/>
      <w:r w:rsidR="00CD793D" w:rsidRPr="00CD793D">
        <w:rPr>
          <w:color w:val="3B3B3B"/>
        </w:rPr>
        <w:t>.</w:t>
      </w:r>
    </w:p>
    <w:p w14:paraId="342E81B5" w14:textId="206F21B6"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К литературным памятникам можно отнести и скульптурную группу с изображением Доктора Айболита</w:t>
      </w:r>
      <w:r w:rsidR="003843D4">
        <w:rPr>
          <w:color w:val="3B3B3B"/>
        </w:rPr>
        <w:t xml:space="preserve"> (приложение 7)</w:t>
      </w:r>
      <w:r w:rsidR="00CD793D" w:rsidRPr="00CD793D">
        <w:rPr>
          <w:color w:val="3B3B3B"/>
        </w:rPr>
        <w:t xml:space="preserve">. Она украшает территорию возле детской </w:t>
      </w:r>
      <w:r w:rsidR="00CD793D" w:rsidRPr="00CD793D">
        <w:rPr>
          <w:color w:val="3B3B3B"/>
        </w:rPr>
        <w:lastRenderedPageBreak/>
        <w:t xml:space="preserve">поликлиники. Айболит водит хоровод с подопечными — бегемотиком, </w:t>
      </w:r>
      <w:proofErr w:type="spellStart"/>
      <w:r w:rsidR="00CD793D" w:rsidRPr="00CD793D">
        <w:rPr>
          <w:color w:val="3B3B3B"/>
        </w:rPr>
        <w:t>черепашонком</w:t>
      </w:r>
      <w:proofErr w:type="spellEnd"/>
      <w:r w:rsidR="00CD793D" w:rsidRPr="00CD793D">
        <w:rPr>
          <w:color w:val="3B3B3B"/>
        </w:rPr>
        <w:t xml:space="preserve"> и зайчонком.</w:t>
      </w:r>
    </w:p>
    <w:p w14:paraId="7732D47E" w14:textId="09D2702B"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Недавно в Черемхово открыли памятник героям одного из самых значимых произведений древнерусской литературы — «Жития святых Петра и Февронии Муромских».</w:t>
      </w:r>
    </w:p>
    <w:p w14:paraId="740EDA82" w14:textId="6DBD171C" w:rsidR="00CD793D" w:rsidRPr="00CD793D" w:rsidRDefault="00E46C2B" w:rsidP="00CD793D">
      <w:pPr>
        <w:pStyle w:val="a6"/>
        <w:shd w:val="clear" w:color="auto" w:fill="FFFFFF"/>
        <w:spacing w:before="0" w:beforeAutospacing="0" w:after="288" w:afterAutospacing="0"/>
        <w:textAlignment w:val="baseline"/>
        <w:rPr>
          <w:color w:val="3B3B3B"/>
        </w:rPr>
      </w:pPr>
      <w:r>
        <w:rPr>
          <w:color w:val="3B3B3B"/>
        </w:rPr>
        <w:t xml:space="preserve">  </w:t>
      </w:r>
      <w:r w:rsidR="00CD793D" w:rsidRPr="00CD793D">
        <w:rPr>
          <w:color w:val="3B3B3B"/>
        </w:rPr>
        <w:t>В православном мире этих святых почитают как покровителей супружества и семьи. Сейчас это главный объект паломничества всех новобрачных в городе.</w:t>
      </w:r>
    </w:p>
    <w:p w14:paraId="696976EE" w14:textId="77777777" w:rsidR="00E46C2B" w:rsidRDefault="00E46C2B" w:rsidP="008A267B">
      <w:pPr>
        <w:jc w:val="center"/>
        <w:rPr>
          <w:rFonts w:ascii="Times New Roman" w:hAnsi="Times New Roman" w:cs="Times New Roman"/>
          <w:b/>
          <w:bCs/>
          <w:sz w:val="24"/>
          <w:szCs w:val="24"/>
        </w:rPr>
      </w:pPr>
    </w:p>
    <w:p w14:paraId="63B4A45F" w14:textId="19C433D2" w:rsidR="00CD793D" w:rsidRDefault="008A267B" w:rsidP="008A267B">
      <w:pPr>
        <w:jc w:val="center"/>
        <w:rPr>
          <w:rFonts w:ascii="Times New Roman" w:hAnsi="Times New Roman" w:cs="Times New Roman"/>
          <w:b/>
          <w:bCs/>
          <w:sz w:val="24"/>
          <w:szCs w:val="24"/>
        </w:rPr>
      </w:pPr>
      <w:r w:rsidRPr="008A267B">
        <w:rPr>
          <w:rFonts w:ascii="Times New Roman" w:hAnsi="Times New Roman" w:cs="Times New Roman"/>
          <w:b/>
          <w:bCs/>
          <w:sz w:val="24"/>
          <w:szCs w:val="24"/>
        </w:rPr>
        <w:t>Памятники Свирск</w:t>
      </w:r>
      <w:r w:rsidR="00801340">
        <w:rPr>
          <w:rFonts w:ascii="Times New Roman" w:hAnsi="Times New Roman" w:cs="Times New Roman"/>
          <w:b/>
          <w:bCs/>
          <w:sz w:val="24"/>
          <w:szCs w:val="24"/>
        </w:rPr>
        <w:t>а</w:t>
      </w:r>
    </w:p>
    <w:p w14:paraId="5CFEB958" w14:textId="24C6A233" w:rsidR="008A267B" w:rsidRDefault="00E46C2B" w:rsidP="008A267B">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E46C2B">
        <w:rPr>
          <w:rFonts w:ascii="Times New Roman" w:hAnsi="Times New Roman" w:cs="Times New Roman"/>
          <w:color w:val="333333"/>
          <w:sz w:val="24"/>
          <w:szCs w:val="24"/>
          <w:shd w:val="clear" w:color="auto" w:fill="FFFFFF"/>
        </w:rPr>
        <w:t>Свирск — один из самых маленьких городов Иркутской области, его население составляет чуть больше 13000 человек. Тем не менее, по многим показателям, это самый успешный город региона, одна из немногих территорий Приангарья, где очерёдность на переселение из ветхого жилья сошла на нет, а </w:t>
      </w:r>
      <w:r w:rsidR="00551EE6" w:rsidRPr="00E46C2B">
        <w:rPr>
          <w:rFonts w:ascii="Times New Roman" w:hAnsi="Times New Roman" w:cs="Times New Roman"/>
          <w:color w:val="333333"/>
          <w:sz w:val="24"/>
          <w:szCs w:val="24"/>
          <w:shd w:val="clear" w:color="auto" w:fill="FFFFFF"/>
        </w:rPr>
        <w:t>инвестиции</w:t>
      </w:r>
      <w:r w:rsidRPr="00E46C2B">
        <w:rPr>
          <w:rFonts w:ascii="Times New Roman" w:hAnsi="Times New Roman" w:cs="Times New Roman"/>
          <w:color w:val="333333"/>
          <w:sz w:val="24"/>
          <w:szCs w:val="24"/>
          <w:shd w:val="clear" w:color="auto" w:fill="FFFFFF"/>
        </w:rPr>
        <w:t xml:space="preserve"> и промышленное производство растут из года в год. Во многом город похож на своего старшего брата — возрождающийся Черемхово, их разделяет всего в 10 километров.</w:t>
      </w:r>
    </w:p>
    <w:p w14:paraId="5E6ED9C4" w14:textId="73FF51D1" w:rsidR="00E46C2B" w:rsidRDefault="00E46C2B" w:rsidP="008A267B">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Именно в Свирске находится целый парк скульптур, посвященных сказкам Александра Сергеевича Пушкина (приложение 9).</w:t>
      </w:r>
    </w:p>
    <w:p w14:paraId="24F2A8F4" w14:textId="77777777" w:rsidR="00F104A2" w:rsidRDefault="00F104A2" w:rsidP="008A267B">
      <w:pPr>
        <w:rPr>
          <w:rFonts w:ascii="Times New Roman" w:hAnsi="Times New Roman" w:cs="Times New Roman"/>
          <w:color w:val="333333"/>
          <w:sz w:val="24"/>
          <w:szCs w:val="24"/>
          <w:shd w:val="clear" w:color="auto" w:fill="FFFFFF"/>
        </w:rPr>
      </w:pPr>
    </w:p>
    <w:p w14:paraId="4CBF6B05" w14:textId="2CFCBBD7" w:rsidR="00F104A2" w:rsidRPr="007218E9" w:rsidRDefault="00F104A2" w:rsidP="007218E9">
      <w:pPr>
        <w:jc w:val="center"/>
        <w:rPr>
          <w:rFonts w:ascii="Times New Roman" w:hAnsi="Times New Roman" w:cs="Times New Roman"/>
          <w:b/>
          <w:bCs/>
          <w:color w:val="333333"/>
          <w:sz w:val="24"/>
          <w:szCs w:val="24"/>
          <w:shd w:val="clear" w:color="auto" w:fill="FFFFFF"/>
        </w:rPr>
      </w:pPr>
      <w:r w:rsidRPr="00F104A2">
        <w:rPr>
          <w:rFonts w:ascii="Times New Roman" w:hAnsi="Times New Roman" w:cs="Times New Roman"/>
          <w:b/>
          <w:bCs/>
          <w:color w:val="333333"/>
          <w:sz w:val="24"/>
          <w:szCs w:val="24"/>
          <w:shd w:val="clear" w:color="auto" w:fill="FFFFFF"/>
        </w:rPr>
        <w:t>Памятник</w:t>
      </w:r>
      <w:r w:rsidR="001F743B">
        <w:rPr>
          <w:rFonts w:ascii="Times New Roman" w:hAnsi="Times New Roman" w:cs="Times New Roman"/>
          <w:b/>
          <w:bCs/>
          <w:color w:val="333333"/>
          <w:sz w:val="24"/>
          <w:szCs w:val="24"/>
          <w:shd w:val="clear" w:color="auto" w:fill="FFFFFF"/>
        </w:rPr>
        <w:t>и</w:t>
      </w:r>
      <w:r w:rsidRPr="00F104A2">
        <w:rPr>
          <w:rFonts w:ascii="Times New Roman" w:hAnsi="Times New Roman" w:cs="Times New Roman"/>
          <w:b/>
          <w:bCs/>
          <w:color w:val="333333"/>
          <w:sz w:val="24"/>
          <w:szCs w:val="24"/>
          <w:shd w:val="clear" w:color="auto" w:fill="FFFFFF"/>
        </w:rPr>
        <w:t xml:space="preserve"> Саянск</w:t>
      </w:r>
      <w:r w:rsidR="00801340">
        <w:rPr>
          <w:rFonts w:ascii="Times New Roman" w:hAnsi="Times New Roman" w:cs="Times New Roman"/>
          <w:b/>
          <w:bCs/>
          <w:color w:val="333333"/>
          <w:sz w:val="24"/>
          <w:szCs w:val="24"/>
          <w:shd w:val="clear" w:color="auto" w:fill="FFFFFF"/>
        </w:rPr>
        <w:t>а</w:t>
      </w:r>
    </w:p>
    <w:p w14:paraId="13332A92" w14:textId="2EA83E2D" w:rsidR="00E46C2B" w:rsidRDefault="007218E9" w:rsidP="008A267B">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Продолжение серии памятников, посвященных литературным героям </w:t>
      </w:r>
      <w:proofErr w:type="gramStart"/>
      <w:r>
        <w:rPr>
          <w:rFonts w:ascii="Times New Roman" w:hAnsi="Times New Roman" w:cs="Times New Roman"/>
          <w:color w:val="333333"/>
          <w:sz w:val="24"/>
          <w:szCs w:val="24"/>
          <w:shd w:val="clear" w:color="auto" w:fill="FFFFFF"/>
        </w:rPr>
        <w:t>А.С.</w:t>
      </w:r>
      <w:proofErr w:type="gramEnd"/>
      <w:r>
        <w:rPr>
          <w:rFonts w:ascii="Times New Roman" w:hAnsi="Times New Roman" w:cs="Times New Roman"/>
          <w:color w:val="333333"/>
          <w:sz w:val="24"/>
          <w:szCs w:val="24"/>
          <w:shd w:val="clear" w:color="auto" w:fill="FFFFFF"/>
        </w:rPr>
        <w:t xml:space="preserve"> Пушкина, мы найдём в городе Саянск.  В этом городе расположен памятник </w:t>
      </w:r>
      <w:r>
        <w:rPr>
          <w:rFonts w:ascii="Times New Roman" w:hAnsi="Times New Roman" w:cs="Times New Roman"/>
          <w:sz w:val="24"/>
          <w:szCs w:val="24"/>
        </w:rPr>
        <w:t xml:space="preserve">«У Лукоморья дуб зеленый, златая цепь на дубе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(приложение 10).</w:t>
      </w:r>
    </w:p>
    <w:p w14:paraId="119F53C7" w14:textId="554131D2" w:rsidR="00CF7C8D" w:rsidRDefault="007218E9" w:rsidP="008A267B">
      <w:pPr>
        <w:rPr>
          <w:rFonts w:ascii="Times New Roman" w:hAnsi="Times New Roman" w:cs="Times New Roman"/>
          <w:sz w:val="24"/>
          <w:szCs w:val="24"/>
        </w:rPr>
      </w:pPr>
      <w:r>
        <w:rPr>
          <w:rFonts w:ascii="Times New Roman" w:hAnsi="Times New Roman" w:cs="Times New Roman"/>
          <w:sz w:val="24"/>
          <w:szCs w:val="24"/>
        </w:rPr>
        <w:t xml:space="preserve">  Еще одним украшение города является аллея сказочных героев (приложение 11).</w:t>
      </w:r>
    </w:p>
    <w:p w14:paraId="41213B9A" w14:textId="32F85584" w:rsidR="00801340" w:rsidRDefault="00801340" w:rsidP="008A267B">
      <w:pPr>
        <w:rPr>
          <w:rFonts w:ascii="Times New Roman" w:hAnsi="Times New Roman" w:cs="Times New Roman"/>
          <w:sz w:val="24"/>
          <w:szCs w:val="24"/>
        </w:rPr>
      </w:pPr>
    </w:p>
    <w:p w14:paraId="7BF5893C" w14:textId="77777777" w:rsidR="00801340" w:rsidRPr="00E46C2B" w:rsidRDefault="00801340" w:rsidP="008A267B">
      <w:pPr>
        <w:rPr>
          <w:rFonts w:ascii="Times New Roman" w:hAnsi="Times New Roman" w:cs="Times New Roman"/>
          <w:sz w:val="24"/>
          <w:szCs w:val="24"/>
        </w:rPr>
      </w:pPr>
    </w:p>
    <w:p w14:paraId="43EB5265" w14:textId="3909B07A" w:rsidR="008B7A31" w:rsidRPr="00801340" w:rsidRDefault="00801340" w:rsidP="00801340">
      <w:pPr>
        <w:jc w:val="center"/>
        <w:rPr>
          <w:rFonts w:ascii="Times New Roman" w:hAnsi="Times New Roman" w:cs="Times New Roman"/>
          <w:b/>
          <w:bCs/>
          <w:sz w:val="24"/>
          <w:szCs w:val="24"/>
        </w:rPr>
      </w:pPr>
      <w:r w:rsidRPr="00801340">
        <w:rPr>
          <w:rFonts w:ascii="Times New Roman" w:hAnsi="Times New Roman" w:cs="Times New Roman"/>
          <w:b/>
          <w:bCs/>
          <w:sz w:val="24"/>
          <w:szCs w:val="24"/>
        </w:rPr>
        <w:t>Памятники Иркутска</w:t>
      </w:r>
    </w:p>
    <w:p w14:paraId="568B7E30" w14:textId="2ACDB1B2" w:rsidR="00D81E05" w:rsidRPr="00D81E05" w:rsidRDefault="00D81E05" w:rsidP="00D81E0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 xml:space="preserve">  </w:t>
      </w:r>
      <w:r w:rsidRPr="00D81E05">
        <w:rPr>
          <w:rFonts w:ascii="Times New Roman" w:eastAsia="Times New Roman" w:hAnsi="Times New Roman" w:cs="Times New Roman"/>
          <w:color w:val="000000"/>
          <w:sz w:val="24"/>
          <w:szCs w:val="24"/>
          <w:lang w:eastAsia="ru-RU"/>
        </w:rPr>
        <w:t xml:space="preserve">Памятник доктору Айболиту из бронзы открыли в сквере у городской ветеринарной станции на улице </w:t>
      </w:r>
      <w:proofErr w:type="spellStart"/>
      <w:r w:rsidRPr="00D81E05">
        <w:rPr>
          <w:rFonts w:ascii="Times New Roman" w:eastAsia="Times New Roman" w:hAnsi="Times New Roman" w:cs="Times New Roman"/>
          <w:color w:val="000000"/>
          <w:sz w:val="24"/>
          <w:szCs w:val="24"/>
          <w:lang w:eastAsia="ru-RU"/>
        </w:rPr>
        <w:t>Красноказачьей</w:t>
      </w:r>
      <w:proofErr w:type="spellEnd"/>
      <w:r w:rsidRPr="00D81E05">
        <w:rPr>
          <w:rFonts w:ascii="Times New Roman" w:eastAsia="Times New Roman" w:hAnsi="Times New Roman" w:cs="Times New Roman"/>
          <w:color w:val="000000"/>
          <w:sz w:val="24"/>
          <w:szCs w:val="24"/>
          <w:lang w:eastAsia="ru-RU"/>
        </w:rPr>
        <w:t xml:space="preserve"> Иркутска, 5 сентября 2014 года. Эскиз монумента персонажу произведений Корнея Чуковского разработала скульптор Наталья </w:t>
      </w:r>
      <w:proofErr w:type="spellStart"/>
      <w:r w:rsidRPr="00D81E05">
        <w:rPr>
          <w:rFonts w:ascii="Times New Roman" w:eastAsia="Times New Roman" w:hAnsi="Times New Roman" w:cs="Times New Roman"/>
          <w:color w:val="000000"/>
          <w:sz w:val="24"/>
          <w:szCs w:val="24"/>
          <w:lang w:eastAsia="ru-RU"/>
        </w:rPr>
        <w:t>Бакут</w:t>
      </w:r>
      <w:proofErr w:type="spellEnd"/>
      <w:r w:rsidRPr="00D81E05">
        <w:rPr>
          <w:rFonts w:ascii="Times New Roman" w:eastAsia="Times New Roman" w:hAnsi="Times New Roman" w:cs="Times New Roman"/>
          <w:color w:val="000000"/>
          <w:sz w:val="24"/>
          <w:szCs w:val="24"/>
          <w:lang w:eastAsia="ru-RU"/>
        </w:rPr>
        <w:t>. Памятник отлили в городе Улан-Удэ. Деньги на скульптуру собирали всем миром.</w:t>
      </w:r>
    </w:p>
    <w:p w14:paraId="4074D420" w14:textId="56737488" w:rsidR="00D81E05" w:rsidRDefault="00D81E05" w:rsidP="00D81E05">
      <w:pPr>
        <w:shd w:val="clear" w:color="auto" w:fill="FFFFFF"/>
        <w:spacing w:after="0" w:line="294" w:lineRule="atLeast"/>
        <w:rPr>
          <w:rFonts w:ascii="Times New Roman" w:eastAsia="Times New Roman" w:hAnsi="Times New Roman" w:cs="Times New Roman"/>
          <w:color w:val="000000"/>
          <w:sz w:val="24"/>
          <w:szCs w:val="24"/>
          <w:lang w:eastAsia="ru-RU"/>
        </w:rPr>
      </w:pPr>
      <w:r w:rsidRPr="00D81E05">
        <w:rPr>
          <w:rFonts w:ascii="Times New Roman" w:eastAsia="Times New Roman" w:hAnsi="Times New Roman" w:cs="Times New Roman"/>
          <w:color w:val="000000"/>
          <w:sz w:val="24"/>
          <w:szCs w:val="24"/>
          <w:lang w:eastAsia="ru-RU"/>
        </w:rPr>
        <w:t>Доктор Айболит держит в руках кошку, а рядом с ним сидит собака. Стоимость памятника неизвестна</w:t>
      </w:r>
      <w:r>
        <w:rPr>
          <w:rFonts w:ascii="Times New Roman" w:eastAsia="Times New Roman" w:hAnsi="Times New Roman" w:cs="Times New Roman"/>
          <w:color w:val="000000"/>
          <w:sz w:val="24"/>
          <w:szCs w:val="24"/>
          <w:lang w:eastAsia="ru-RU"/>
        </w:rPr>
        <w:t xml:space="preserve"> (приложение 12).</w:t>
      </w:r>
    </w:p>
    <w:p w14:paraId="58626FDE" w14:textId="28B5DDA7" w:rsidR="000D6408" w:rsidRPr="000D6408" w:rsidRDefault="000D6408" w:rsidP="000D6408">
      <w:pPr>
        <w:pStyle w:val="paragraph"/>
        <w:shd w:val="clear" w:color="auto" w:fill="FFFFFF"/>
        <w:spacing w:before="120" w:beforeAutospacing="0" w:after="0" w:afterAutospacing="0"/>
        <w:rPr>
          <w:color w:val="000000"/>
        </w:rPr>
      </w:pPr>
      <w:r>
        <w:rPr>
          <w:color w:val="000000"/>
        </w:rPr>
        <w:t xml:space="preserve">  </w:t>
      </w:r>
      <w:r w:rsidRPr="000D6408">
        <w:rPr>
          <w:color w:val="000000"/>
        </w:rPr>
        <w:t xml:space="preserve">Современная улица Октябрьской революции (ее прежнее название - Губернаторская) встречает гостей и горожан памятником </w:t>
      </w:r>
      <w:proofErr w:type="gramStart"/>
      <w:r w:rsidRPr="000D6408">
        <w:rPr>
          <w:color w:val="000000"/>
        </w:rPr>
        <w:t>А.С.</w:t>
      </w:r>
      <w:proofErr w:type="gramEnd"/>
      <w:r w:rsidRPr="000D6408">
        <w:rPr>
          <w:color w:val="000000"/>
        </w:rPr>
        <w:t xml:space="preserve"> Пушкину, торжественно открытым в 2010 году. Авторство монумента принадлежит народному художнику России М.В. </w:t>
      </w:r>
      <w:proofErr w:type="spellStart"/>
      <w:r w:rsidRPr="000D6408">
        <w:rPr>
          <w:color w:val="000000"/>
        </w:rPr>
        <w:t>Переяславцу</w:t>
      </w:r>
      <w:proofErr w:type="spellEnd"/>
      <w:r w:rsidRPr="000D6408">
        <w:rPr>
          <w:color w:val="000000"/>
        </w:rPr>
        <w:t>, известному российскому скульптору, создателю множества памятников.</w:t>
      </w:r>
    </w:p>
    <w:p w14:paraId="6B597C47" w14:textId="77777777" w:rsidR="007B4429" w:rsidRDefault="000D6408" w:rsidP="007B4429">
      <w:pPr>
        <w:pStyle w:val="paragraph"/>
        <w:shd w:val="clear" w:color="auto" w:fill="FFFFFF"/>
        <w:spacing w:before="360" w:beforeAutospacing="0" w:after="0" w:afterAutospacing="0"/>
        <w:rPr>
          <w:color w:val="000000"/>
        </w:rPr>
      </w:pPr>
      <w:r>
        <w:rPr>
          <w:color w:val="000000"/>
        </w:rPr>
        <w:t xml:space="preserve">  </w:t>
      </w:r>
      <w:r w:rsidRPr="000D6408">
        <w:rPr>
          <w:color w:val="000000"/>
        </w:rPr>
        <w:t xml:space="preserve">Для установки бюста поэта был изготовлен гранитный постамент, на нем выгравировали одно из его известных произведений – стихотворение «Во глубине сибирских руд...». Выбор именно его, а также места установки памятника неслучайны. Так как именно на </w:t>
      </w:r>
      <w:r w:rsidRPr="000D6408">
        <w:rPr>
          <w:color w:val="000000"/>
        </w:rPr>
        <w:lastRenderedPageBreak/>
        <w:t>данной улице в свое время жил иркутский купец и меценат Ефим Кузнецов. Это в его доме делала остановку жена декабриста Муравьева, когда добиралась до Читинского острога. С собой у нее было два пушкинских стихотворения, и одно из них помещено на постаменте</w:t>
      </w:r>
      <w:r>
        <w:rPr>
          <w:color w:val="000000"/>
        </w:rPr>
        <w:t xml:space="preserve"> (приложение 13).</w:t>
      </w:r>
    </w:p>
    <w:p w14:paraId="4E20B0FA" w14:textId="77777777" w:rsidR="007B4429" w:rsidRDefault="007B4429" w:rsidP="007B4429">
      <w:pPr>
        <w:pStyle w:val="paragraph"/>
        <w:shd w:val="clear" w:color="auto" w:fill="FFFFFF"/>
        <w:spacing w:before="360" w:beforeAutospacing="0" w:after="0" w:afterAutospacing="0"/>
        <w:rPr>
          <w:color w:val="000000"/>
        </w:rPr>
      </w:pPr>
    </w:p>
    <w:p w14:paraId="655A7590" w14:textId="0F8770D3" w:rsidR="002F1A3C" w:rsidRDefault="007B4429" w:rsidP="002F1A3C">
      <w:pPr>
        <w:pStyle w:val="paragraph"/>
        <w:shd w:val="clear" w:color="auto" w:fill="FFFFFF"/>
        <w:spacing w:before="360" w:beforeAutospacing="0" w:after="0" w:afterAutospacing="0"/>
        <w:jc w:val="center"/>
        <w:rPr>
          <w:b/>
          <w:bCs/>
          <w:color w:val="000000"/>
        </w:rPr>
      </w:pPr>
      <w:r w:rsidRPr="007B4429">
        <w:rPr>
          <w:b/>
          <w:bCs/>
          <w:color w:val="000000"/>
        </w:rPr>
        <w:t>Практическая часть</w:t>
      </w:r>
    </w:p>
    <w:p w14:paraId="59FFF90F" w14:textId="77777777" w:rsidR="002F1A3C" w:rsidRDefault="002F1A3C" w:rsidP="002F1A3C">
      <w:pPr>
        <w:pStyle w:val="paragraph"/>
        <w:shd w:val="clear" w:color="auto" w:fill="FFFFFF"/>
        <w:spacing w:before="360" w:beforeAutospacing="0" w:after="0" w:afterAutospacing="0"/>
        <w:jc w:val="center"/>
        <w:rPr>
          <w:b/>
          <w:bCs/>
          <w:color w:val="000000"/>
        </w:rPr>
      </w:pPr>
    </w:p>
    <w:p w14:paraId="5ACBB9A4" w14:textId="77777777" w:rsidR="0097202A" w:rsidRDefault="002F1A3C" w:rsidP="002F1A3C">
      <w:pPr>
        <w:pStyle w:val="a6"/>
        <w:shd w:val="clear" w:color="auto" w:fill="FFFFFF"/>
        <w:spacing w:before="0" w:beforeAutospacing="0" w:after="0" w:afterAutospacing="0" w:line="294" w:lineRule="atLeast"/>
        <w:rPr>
          <w:color w:val="000000"/>
        </w:rPr>
      </w:pPr>
      <w:r w:rsidRPr="002F1A3C">
        <w:rPr>
          <w:color w:val="000000"/>
        </w:rPr>
        <w:t xml:space="preserve">  Для того чтобы выяснить, что ребята знают о памятниках литературным героям, я вместе с учителем русского языка и литературы провела небольшое исследование в </w:t>
      </w:r>
      <w:r>
        <w:rPr>
          <w:color w:val="000000"/>
        </w:rPr>
        <w:t>5</w:t>
      </w:r>
      <w:r w:rsidR="00687BD2">
        <w:rPr>
          <w:color w:val="000000"/>
        </w:rPr>
        <w:t xml:space="preserve"> </w:t>
      </w:r>
    </w:p>
    <w:p w14:paraId="3194BBA4" w14:textId="213DCC1A" w:rsidR="002F1A3C" w:rsidRPr="002F1A3C" w:rsidRDefault="002F1A3C" w:rsidP="002F1A3C">
      <w:pPr>
        <w:pStyle w:val="a6"/>
        <w:shd w:val="clear" w:color="auto" w:fill="FFFFFF"/>
        <w:spacing w:before="0" w:beforeAutospacing="0" w:after="0" w:afterAutospacing="0" w:line="294" w:lineRule="atLeast"/>
        <w:rPr>
          <w:color w:val="000000"/>
          <w:sz w:val="21"/>
          <w:szCs w:val="21"/>
        </w:rPr>
      </w:pPr>
      <w:r>
        <w:rPr>
          <w:color w:val="000000"/>
        </w:rPr>
        <w:t>б</w:t>
      </w:r>
      <w:r w:rsidRPr="002F1A3C">
        <w:rPr>
          <w:color w:val="000000"/>
        </w:rPr>
        <w:t xml:space="preserve">, 9 а, </w:t>
      </w:r>
      <w:r>
        <w:rPr>
          <w:color w:val="000000"/>
        </w:rPr>
        <w:t xml:space="preserve">11 </w:t>
      </w:r>
      <w:r w:rsidRPr="002F1A3C">
        <w:rPr>
          <w:color w:val="000000"/>
        </w:rPr>
        <w:t>классах.</w:t>
      </w:r>
    </w:p>
    <w:p w14:paraId="31EF5AB2" w14:textId="370955CA" w:rsidR="002F1A3C" w:rsidRDefault="002F1A3C" w:rsidP="002F1A3C">
      <w:pPr>
        <w:pStyle w:val="a6"/>
        <w:shd w:val="clear" w:color="auto" w:fill="FFFFFF"/>
        <w:spacing w:before="0" w:beforeAutospacing="0" w:after="0" w:afterAutospacing="0" w:line="294" w:lineRule="atLeast"/>
        <w:rPr>
          <w:color w:val="000000"/>
        </w:rPr>
      </w:pPr>
      <w:r w:rsidRPr="002F1A3C">
        <w:rPr>
          <w:color w:val="000000"/>
        </w:rPr>
        <w:t xml:space="preserve">Мы задали </w:t>
      </w:r>
      <w:r>
        <w:rPr>
          <w:color w:val="000000"/>
        </w:rPr>
        <w:t>три</w:t>
      </w:r>
      <w:r w:rsidRPr="002F1A3C">
        <w:rPr>
          <w:color w:val="000000"/>
        </w:rPr>
        <w:t xml:space="preserve"> вопроса:</w:t>
      </w:r>
    </w:p>
    <w:p w14:paraId="4B417D77" w14:textId="77777777" w:rsidR="002F1A3C" w:rsidRPr="002F1A3C" w:rsidRDefault="002F1A3C" w:rsidP="002F1A3C">
      <w:pPr>
        <w:pStyle w:val="a3"/>
        <w:numPr>
          <w:ilvl w:val="0"/>
          <w:numId w:val="14"/>
        </w:numPr>
        <w:rPr>
          <w:rFonts w:ascii="Times New Roman" w:hAnsi="Times New Roman" w:cs="Times New Roman"/>
          <w:sz w:val="24"/>
          <w:szCs w:val="24"/>
        </w:rPr>
      </w:pPr>
      <w:r w:rsidRPr="002F1A3C">
        <w:rPr>
          <w:rFonts w:ascii="Times New Roman" w:hAnsi="Times New Roman" w:cs="Times New Roman"/>
          <w:sz w:val="24"/>
          <w:szCs w:val="24"/>
        </w:rPr>
        <w:t>Знаете ли Вы памятники, посвященные литературным героям? (да/нет)</w:t>
      </w:r>
    </w:p>
    <w:p w14:paraId="14FD3F17" w14:textId="121264CC" w:rsidR="002F1A3C" w:rsidRPr="002F1A3C" w:rsidRDefault="002F1A3C" w:rsidP="002F1A3C">
      <w:pPr>
        <w:pStyle w:val="a3"/>
        <w:numPr>
          <w:ilvl w:val="0"/>
          <w:numId w:val="14"/>
        </w:numPr>
        <w:rPr>
          <w:rFonts w:ascii="Times New Roman" w:hAnsi="Times New Roman" w:cs="Times New Roman"/>
          <w:sz w:val="24"/>
          <w:szCs w:val="24"/>
        </w:rPr>
      </w:pPr>
      <w:r w:rsidRPr="002F1A3C">
        <w:rPr>
          <w:rFonts w:ascii="Times New Roman" w:hAnsi="Times New Roman" w:cs="Times New Roman"/>
          <w:sz w:val="24"/>
          <w:szCs w:val="24"/>
        </w:rPr>
        <w:t>Памятники каким литературным героям Вы знаете?</w:t>
      </w:r>
    </w:p>
    <w:p w14:paraId="06FEE8F7" w14:textId="77777777" w:rsidR="00B9695F" w:rsidRDefault="002F1A3C" w:rsidP="00B9695F">
      <w:pPr>
        <w:pStyle w:val="a3"/>
        <w:numPr>
          <w:ilvl w:val="0"/>
          <w:numId w:val="14"/>
        </w:numPr>
        <w:rPr>
          <w:rFonts w:ascii="Times New Roman" w:hAnsi="Times New Roman" w:cs="Times New Roman"/>
          <w:sz w:val="24"/>
          <w:szCs w:val="24"/>
        </w:rPr>
      </w:pPr>
      <w:r w:rsidRPr="002F1A3C">
        <w:rPr>
          <w:rFonts w:ascii="Times New Roman" w:hAnsi="Times New Roman" w:cs="Times New Roman"/>
          <w:sz w:val="24"/>
          <w:szCs w:val="24"/>
        </w:rPr>
        <w:t>Какому литературному герою Вы бы хотели поставить памятник, если бы у Вас была такая возможность и почему?</w:t>
      </w:r>
    </w:p>
    <w:p w14:paraId="7E4BCEA2" w14:textId="4DE5C1D2" w:rsidR="00B9695F" w:rsidRDefault="00B9695F" w:rsidP="00B9695F">
      <w:pPr>
        <w:rPr>
          <w:rFonts w:ascii="Times New Roman" w:hAnsi="Times New Roman" w:cs="Times New Roman"/>
          <w:sz w:val="24"/>
          <w:szCs w:val="24"/>
        </w:rPr>
      </w:pPr>
      <w:r>
        <w:rPr>
          <w:rFonts w:ascii="Times New Roman" w:hAnsi="Times New Roman" w:cs="Times New Roman"/>
          <w:sz w:val="24"/>
          <w:szCs w:val="24"/>
        </w:rPr>
        <w:t xml:space="preserve">  </w:t>
      </w:r>
      <w:r w:rsidRPr="00B9695F">
        <w:rPr>
          <w:rFonts w:ascii="Times New Roman" w:hAnsi="Times New Roman" w:cs="Times New Roman"/>
          <w:sz w:val="24"/>
          <w:szCs w:val="24"/>
        </w:rPr>
        <w:t>Всего в исследовании принял</w:t>
      </w:r>
      <w:r w:rsidR="00D06863">
        <w:rPr>
          <w:rFonts w:ascii="Times New Roman" w:hAnsi="Times New Roman" w:cs="Times New Roman"/>
          <w:sz w:val="24"/>
          <w:szCs w:val="24"/>
        </w:rPr>
        <w:t>и</w:t>
      </w:r>
      <w:r w:rsidRPr="00B9695F">
        <w:rPr>
          <w:rFonts w:ascii="Times New Roman" w:hAnsi="Times New Roman" w:cs="Times New Roman"/>
          <w:sz w:val="24"/>
          <w:szCs w:val="24"/>
        </w:rPr>
        <w:t xml:space="preserve"> участие 27 человек</w:t>
      </w:r>
      <w:r>
        <w:rPr>
          <w:rFonts w:ascii="Times New Roman" w:hAnsi="Times New Roman" w:cs="Times New Roman"/>
          <w:sz w:val="24"/>
          <w:szCs w:val="24"/>
        </w:rPr>
        <w:t>.</w:t>
      </w:r>
    </w:p>
    <w:p w14:paraId="755BB85F" w14:textId="7047E2B3" w:rsidR="00B9695F" w:rsidRDefault="00B9695F" w:rsidP="00B9695F">
      <w:pPr>
        <w:rPr>
          <w:rFonts w:ascii="Times New Roman" w:hAnsi="Times New Roman" w:cs="Times New Roman"/>
          <w:sz w:val="24"/>
          <w:szCs w:val="24"/>
        </w:rPr>
      </w:pPr>
      <w:r>
        <w:rPr>
          <w:rFonts w:ascii="Times New Roman" w:hAnsi="Times New Roman" w:cs="Times New Roman"/>
          <w:sz w:val="24"/>
          <w:szCs w:val="24"/>
        </w:rPr>
        <w:t>Результаты:</w:t>
      </w:r>
    </w:p>
    <w:p w14:paraId="10D0E644" w14:textId="0CE40E87" w:rsidR="00B9695F" w:rsidRDefault="00B9695F" w:rsidP="00B9695F">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22 (81 %) человека ответили, что знают памятники</w:t>
      </w:r>
      <w:r w:rsidR="00101BE0">
        <w:rPr>
          <w:rFonts w:ascii="Times New Roman" w:hAnsi="Times New Roman" w:cs="Times New Roman"/>
          <w:sz w:val="24"/>
          <w:szCs w:val="24"/>
        </w:rPr>
        <w:t xml:space="preserve"> литературным героям.</w:t>
      </w:r>
    </w:p>
    <w:p w14:paraId="240DF90F" w14:textId="660C82A9" w:rsidR="00101BE0" w:rsidRDefault="00101BE0" w:rsidP="00B9695F">
      <w:pPr>
        <w:pStyle w:val="a3"/>
        <w:numPr>
          <w:ilvl w:val="0"/>
          <w:numId w:val="16"/>
        </w:numPr>
        <w:rPr>
          <w:rFonts w:ascii="Times New Roman" w:hAnsi="Times New Roman" w:cs="Times New Roman"/>
          <w:sz w:val="24"/>
          <w:szCs w:val="24"/>
        </w:rPr>
      </w:pPr>
      <w:r>
        <w:rPr>
          <w:rFonts w:ascii="Times New Roman" w:hAnsi="Times New Roman" w:cs="Times New Roman"/>
          <w:sz w:val="24"/>
          <w:szCs w:val="24"/>
        </w:rPr>
        <w:t>5 (19</w:t>
      </w:r>
      <w:r w:rsidR="00704DFE">
        <w:rPr>
          <w:rFonts w:ascii="Times New Roman" w:hAnsi="Times New Roman" w:cs="Times New Roman"/>
          <w:sz w:val="24"/>
          <w:szCs w:val="24"/>
        </w:rPr>
        <w:t xml:space="preserve"> </w:t>
      </w:r>
      <w:r>
        <w:rPr>
          <w:rFonts w:ascii="Times New Roman" w:hAnsi="Times New Roman" w:cs="Times New Roman"/>
          <w:sz w:val="24"/>
          <w:szCs w:val="24"/>
        </w:rPr>
        <w:t>%) человек не знают таких памятников.</w:t>
      </w:r>
    </w:p>
    <w:p w14:paraId="1773CB76" w14:textId="58D7A788" w:rsidR="00101BE0" w:rsidRDefault="000D0904" w:rsidP="000D0904">
      <w:pPr>
        <w:rPr>
          <w:rFonts w:ascii="Times New Roman" w:hAnsi="Times New Roman" w:cs="Times New Roman"/>
          <w:sz w:val="24"/>
          <w:szCs w:val="24"/>
        </w:rPr>
      </w:pPr>
      <w:r>
        <w:rPr>
          <w:rFonts w:ascii="Times New Roman" w:hAnsi="Times New Roman" w:cs="Times New Roman"/>
          <w:sz w:val="24"/>
          <w:szCs w:val="24"/>
        </w:rPr>
        <w:t xml:space="preserve">  </w:t>
      </w:r>
      <w:r w:rsidRPr="000D0904">
        <w:rPr>
          <w:rFonts w:ascii="Times New Roman" w:hAnsi="Times New Roman" w:cs="Times New Roman"/>
          <w:sz w:val="24"/>
          <w:szCs w:val="24"/>
        </w:rPr>
        <w:t>С</w:t>
      </w:r>
      <w:r w:rsidR="00101BE0" w:rsidRPr="000D0904">
        <w:rPr>
          <w:rFonts w:ascii="Times New Roman" w:hAnsi="Times New Roman" w:cs="Times New Roman"/>
          <w:sz w:val="24"/>
          <w:szCs w:val="24"/>
        </w:rPr>
        <w:t>амыми</w:t>
      </w:r>
      <w:r w:rsidRPr="000D0904">
        <w:rPr>
          <w:rFonts w:ascii="Times New Roman" w:hAnsi="Times New Roman" w:cs="Times New Roman"/>
          <w:sz w:val="24"/>
          <w:szCs w:val="24"/>
        </w:rPr>
        <w:t xml:space="preserve"> </w:t>
      </w:r>
      <w:r>
        <w:rPr>
          <w:rFonts w:ascii="Times New Roman" w:hAnsi="Times New Roman" w:cs="Times New Roman"/>
          <w:sz w:val="24"/>
          <w:szCs w:val="24"/>
        </w:rPr>
        <w:t>по</w:t>
      </w:r>
      <w:r w:rsidR="009F0604">
        <w:rPr>
          <w:rFonts w:ascii="Times New Roman" w:hAnsi="Times New Roman" w:cs="Times New Roman"/>
          <w:sz w:val="24"/>
          <w:szCs w:val="24"/>
        </w:rPr>
        <w:t>пулярными ответами на второй вопрос были:</w:t>
      </w:r>
    </w:p>
    <w:p w14:paraId="6442E3EC" w14:textId="4E0619CF" w:rsidR="009F0604" w:rsidRDefault="00704DFE" w:rsidP="009F060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Айболит - 15 человек (55,5 %)</w:t>
      </w:r>
    </w:p>
    <w:p w14:paraId="46B03182" w14:textId="7882393B" w:rsidR="00704DFE" w:rsidRDefault="00704DFE" w:rsidP="009F0604">
      <w:pPr>
        <w:pStyle w:val="a3"/>
        <w:numPr>
          <w:ilvl w:val="0"/>
          <w:numId w:val="17"/>
        </w:numPr>
        <w:rPr>
          <w:rFonts w:ascii="Times New Roman" w:hAnsi="Times New Roman" w:cs="Times New Roman"/>
          <w:sz w:val="24"/>
          <w:szCs w:val="24"/>
        </w:rPr>
      </w:pPr>
      <w:r>
        <w:rPr>
          <w:rFonts w:ascii="Times New Roman" w:hAnsi="Times New Roman" w:cs="Times New Roman"/>
          <w:sz w:val="24"/>
          <w:szCs w:val="24"/>
        </w:rPr>
        <w:t>Хатико – 12 человек (44,4 %)</w:t>
      </w:r>
    </w:p>
    <w:p w14:paraId="36DA819F" w14:textId="549DAB42" w:rsidR="00F82339" w:rsidRDefault="00F82339" w:rsidP="00F82339">
      <w:pPr>
        <w:rPr>
          <w:rFonts w:ascii="Times New Roman" w:hAnsi="Times New Roman" w:cs="Times New Roman"/>
          <w:sz w:val="24"/>
          <w:szCs w:val="24"/>
        </w:rPr>
      </w:pPr>
      <w:r>
        <w:rPr>
          <w:rFonts w:ascii="Times New Roman" w:hAnsi="Times New Roman" w:cs="Times New Roman"/>
          <w:sz w:val="24"/>
          <w:szCs w:val="24"/>
        </w:rPr>
        <w:t xml:space="preserve">  На третий вопрос мы получили такие ответы:</w:t>
      </w:r>
    </w:p>
    <w:p w14:paraId="3FBFE548" w14:textId="748D79AF"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Мурзилке</w:t>
      </w:r>
      <w:r w:rsidR="00D06863">
        <w:rPr>
          <w:rFonts w:ascii="Times New Roman" w:hAnsi="Times New Roman" w:cs="Times New Roman"/>
          <w:sz w:val="24"/>
          <w:szCs w:val="24"/>
        </w:rPr>
        <w:t xml:space="preserve"> (25%)</w:t>
      </w:r>
    </w:p>
    <w:p w14:paraId="23591562" w14:textId="07EA52CD"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Чебурашке</w:t>
      </w:r>
      <w:r w:rsidR="00D06863">
        <w:rPr>
          <w:rFonts w:ascii="Times New Roman" w:hAnsi="Times New Roman" w:cs="Times New Roman"/>
          <w:sz w:val="24"/>
          <w:szCs w:val="24"/>
        </w:rPr>
        <w:t xml:space="preserve"> (19%)</w:t>
      </w:r>
    </w:p>
    <w:p w14:paraId="75FFA18F" w14:textId="5043729A"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Золушке</w:t>
      </w:r>
      <w:r w:rsidR="00D06863">
        <w:rPr>
          <w:rFonts w:ascii="Times New Roman" w:hAnsi="Times New Roman" w:cs="Times New Roman"/>
          <w:sz w:val="24"/>
          <w:szCs w:val="24"/>
        </w:rPr>
        <w:t xml:space="preserve"> (16%)</w:t>
      </w:r>
    </w:p>
    <w:p w14:paraId="011387A5" w14:textId="7EBCDA5C"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Муму</w:t>
      </w:r>
      <w:r w:rsidR="00D06863">
        <w:rPr>
          <w:rFonts w:ascii="Times New Roman" w:hAnsi="Times New Roman" w:cs="Times New Roman"/>
          <w:sz w:val="24"/>
          <w:szCs w:val="24"/>
        </w:rPr>
        <w:t xml:space="preserve"> (15%)</w:t>
      </w:r>
    </w:p>
    <w:p w14:paraId="6E491667" w14:textId="6ECE5B16"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Есенину</w:t>
      </w:r>
      <w:r w:rsidR="00D06863">
        <w:rPr>
          <w:rFonts w:ascii="Times New Roman" w:hAnsi="Times New Roman" w:cs="Times New Roman"/>
          <w:sz w:val="24"/>
          <w:szCs w:val="24"/>
        </w:rPr>
        <w:t xml:space="preserve"> (10%)</w:t>
      </w:r>
    </w:p>
    <w:p w14:paraId="68E4DDFC" w14:textId="12A1C65A" w:rsidR="0097202A" w:rsidRDefault="0097202A" w:rsidP="0097202A">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Наруто</w:t>
      </w:r>
      <w:r w:rsidR="00D06863">
        <w:rPr>
          <w:rFonts w:ascii="Times New Roman" w:hAnsi="Times New Roman" w:cs="Times New Roman"/>
          <w:sz w:val="24"/>
          <w:szCs w:val="24"/>
        </w:rPr>
        <w:t xml:space="preserve"> (ниндзя-подросток, мечтающий достичь всеобщего признания и стать главой своего селения и сильнейшим ниндзя) (5%)</w:t>
      </w:r>
    </w:p>
    <w:p w14:paraId="62E19683" w14:textId="7C7210C0" w:rsidR="00A81F2C" w:rsidRDefault="00A81F2C" w:rsidP="00A81F2C">
      <w:pPr>
        <w:rPr>
          <w:rFonts w:ascii="Times New Roman" w:hAnsi="Times New Roman" w:cs="Times New Roman"/>
          <w:sz w:val="24"/>
          <w:szCs w:val="24"/>
        </w:rPr>
      </w:pPr>
      <w:r>
        <w:rPr>
          <w:rFonts w:ascii="Times New Roman" w:hAnsi="Times New Roman" w:cs="Times New Roman"/>
          <w:sz w:val="24"/>
          <w:szCs w:val="24"/>
        </w:rPr>
        <w:t xml:space="preserve">  Из проведенной работы делаем следующие выводы:</w:t>
      </w:r>
    </w:p>
    <w:p w14:paraId="3EF9A22B" w14:textId="574D5E5A" w:rsidR="00A81F2C" w:rsidRDefault="00A81F2C" w:rsidP="00A81F2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Большая часть учащихся знает, что существуют памятники, поставленные литературным героям.</w:t>
      </w:r>
    </w:p>
    <w:p w14:paraId="4E298BD2" w14:textId="197BA5CE" w:rsidR="00A81F2C" w:rsidRDefault="00011719" w:rsidP="00A81F2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Самым известным литературным памятником является Айболит. Этот памятник мы можем увидеть в городах Черемхово и Иркутске.</w:t>
      </w:r>
    </w:p>
    <w:p w14:paraId="37947F7E" w14:textId="465F0CCE" w:rsidR="00011719" w:rsidRDefault="0065015D" w:rsidP="00A81F2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 xml:space="preserve">Ребята хотели бы поставить памятник следующим литературным героям: Мурзилке, Чебурашке, Золушке, Муму – это все герои детских произведений литературы. 15% учащихся желают поставить памятник поэту Сергею Александровичу Есенину.  5% пожелали поставить памятник современному герою аниме. </w:t>
      </w:r>
    </w:p>
    <w:p w14:paraId="477B14D3" w14:textId="1D56CCDB" w:rsidR="0065015D" w:rsidRDefault="0065015D" w:rsidP="00F73CB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Данный анализ показывает, что ребята читают классическую </w:t>
      </w:r>
      <w:r w:rsidR="0005633F">
        <w:rPr>
          <w:rFonts w:ascii="Times New Roman" w:hAnsi="Times New Roman" w:cs="Times New Roman"/>
          <w:sz w:val="24"/>
          <w:szCs w:val="24"/>
        </w:rPr>
        <w:t xml:space="preserve">и современную </w:t>
      </w:r>
      <w:r>
        <w:rPr>
          <w:rFonts w:ascii="Times New Roman" w:hAnsi="Times New Roman" w:cs="Times New Roman"/>
          <w:sz w:val="24"/>
          <w:szCs w:val="24"/>
        </w:rPr>
        <w:t xml:space="preserve">литературу, знают литературных героев. </w:t>
      </w:r>
    </w:p>
    <w:p w14:paraId="25FDA528" w14:textId="77777777" w:rsidR="00D93EF6" w:rsidRDefault="00D93EF6" w:rsidP="00F73CBC">
      <w:pPr>
        <w:spacing w:line="240" w:lineRule="auto"/>
        <w:rPr>
          <w:rFonts w:ascii="Times New Roman" w:hAnsi="Times New Roman" w:cs="Times New Roman"/>
          <w:sz w:val="24"/>
          <w:szCs w:val="24"/>
        </w:rPr>
      </w:pPr>
    </w:p>
    <w:p w14:paraId="715135DB" w14:textId="538BF936" w:rsidR="00D93EF6" w:rsidRDefault="00D93EF6" w:rsidP="0065015D">
      <w:pPr>
        <w:rPr>
          <w:rFonts w:ascii="Times New Roman" w:hAnsi="Times New Roman" w:cs="Times New Roman"/>
          <w:sz w:val="24"/>
          <w:szCs w:val="24"/>
        </w:rPr>
      </w:pPr>
    </w:p>
    <w:p w14:paraId="3BE460C3" w14:textId="1D1081F8" w:rsidR="00D93EF6" w:rsidRPr="00D93EF6" w:rsidRDefault="00D93EF6" w:rsidP="00D93EF6">
      <w:pPr>
        <w:jc w:val="center"/>
        <w:rPr>
          <w:rFonts w:ascii="Times New Roman" w:hAnsi="Times New Roman" w:cs="Times New Roman"/>
          <w:b/>
          <w:bCs/>
          <w:sz w:val="24"/>
          <w:szCs w:val="24"/>
        </w:rPr>
      </w:pPr>
      <w:r w:rsidRPr="00D93EF6">
        <w:rPr>
          <w:rFonts w:ascii="Times New Roman" w:hAnsi="Times New Roman" w:cs="Times New Roman"/>
          <w:b/>
          <w:bCs/>
          <w:sz w:val="24"/>
          <w:szCs w:val="24"/>
        </w:rPr>
        <w:t>Заключение</w:t>
      </w:r>
    </w:p>
    <w:p w14:paraId="5D79FAB8" w14:textId="0117E78E" w:rsidR="00551EE6" w:rsidRDefault="00551EE6" w:rsidP="00F73CBC">
      <w:pPr>
        <w:shd w:val="clear" w:color="auto" w:fill="FFFFFF" w:themeFill="background1"/>
        <w:spacing w:line="240" w:lineRule="auto"/>
        <w:jc w:val="center"/>
        <w:rPr>
          <w:rFonts w:ascii="Times New Roman" w:hAnsi="Times New Roman" w:cs="Times New Roman"/>
          <w:b/>
          <w:bCs/>
          <w:sz w:val="24"/>
          <w:szCs w:val="24"/>
        </w:rPr>
      </w:pPr>
    </w:p>
    <w:p w14:paraId="6EE7DC96" w14:textId="1A78DDDB" w:rsidR="00F73CBC" w:rsidRDefault="00F73CBC" w:rsidP="00F73CBC">
      <w:pPr>
        <w:pStyle w:val="a6"/>
        <w:shd w:val="clear" w:color="auto" w:fill="FFFFFF" w:themeFill="background1"/>
        <w:spacing w:before="0" w:beforeAutospacing="0" w:after="0" w:afterAutospacing="0"/>
        <w:rPr>
          <w:rFonts w:ascii="Arial" w:hAnsi="Arial" w:cs="Arial"/>
          <w:color w:val="000000"/>
          <w:sz w:val="21"/>
          <w:szCs w:val="21"/>
        </w:rPr>
      </w:pPr>
      <w:r>
        <w:rPr>
          <w:color w:val="000000"/>
        </w:rPr>
        <w:t xml:space="preserve">  В нашей стране существует немало литературных произведений, героям которых посвящены памятники. Таким образом, была увековечена их роль в литературе и сохранены их образы на долгие годы.</w:t>
      </w:r>
    </w:p>
    <w:p w14:paraId="50066C3D" w14:textId="7DAFB29A" w:rsidR="00F73CBC" w:rsidRDefault="00F73CBC" w:rsidP="00F73CBC">
      <w:pPr>
        <w:pStyle w:val="a6"/>
        <w:shd w:val="clear" w:color="auto" w:fill="FFFFFF" w:themeFill="background1"/>
        <w:spacing w:before="0" w:beforeAutospacing="0" w:after="0" w:afterAutospacing="0"/>
        <w:rPr>
          <w:rFonts w:ascii="Arial" w:hAnsi="Arial" w:cs="Arial"/>
          <w:color w:val="000000"/>
          <w:sz w:val="21"/>
          <w:szCs w:val="21"/>
        </w:rPr>
      </w:pPr>
      <w:r>
        <w:rPr>
          <w:color w:val="000000"/>
        </w:rPr>
        <w:t xml:space="preserve">  Подсчитать, сколько всего установлено памятников литературным героям, невозможно.</w:t>
      </w:r>
      <w:r w:rsidR="00D3552C" w:rsidRPr="00D3552C">
        <w:rPr>
          <w:color w:val="000000"/>
        </w:rPr>
        <w:t xml:space="preserve"> </w:t>
      </w:r>
      <w:r w:rsidR="00D3552C" w:rsidRPr="000642D3">
        <w:rPr>
          <w:color w:val="000000"/>
        </w:rPr>
        <w:t>Но известно, что по количеству таких памятников наша страна лидирует</w:t>
      </w:r>
      <w:r w:rsidR="00D3552C">
        <w:rPr>
          <w:color w:val="000000"/>
        </w:rPr>
        <w:t>.</w:t>
      </w:r>
      <w:r>
        <w:rPr>
          <w:color w:val="000000"/>
        </w:rPr>
        <w:t xml:space="preserve"> Я, конечно, рассказала лишь о некоторых памятниках, этих героев я знаю по произведениям, поэтому и отразила их в своем проекте.</w:t>
      </w:r>
    </w:p>
    <w:p w14:paraId="2372C40A" w14:textId="04F2D006" w:rsidR="00D3552C" w:rsidRDefault="00D3552C" w:rsidP="00D3552C">
      <w:pPr>
        <w:pStyle w:val="a6"/>
        <w:shd w:val="clear" w:color="auto" w:fill="FFFFFF" w:themeFill="background1"/>
        <w:spacing w:before="0" w:beforeAutospacing="0" w:after="0" w:afterAutospacing="0"/>
        <w:rPr>
          <w:color w:val="000000"/>
        </w:rPr>
      </w:pPr>
      <w:r>
        <w:rPr>
          <w:color w:val="000000"/>
        </w:rPr>
        <w:t xml:space="preserve">  </w:t>
      </w:r>
      <w:r w:rsidR="00F73CBC">
        <w:rPr>
          <w:color w:val="000000"/>
        </w:rPr>
        <w:t>История каждого памятника уникальна и заслуживает того, чтобы продолжить их изучение.</w:t>
      </w:r>
    </w:p>
    <w:p w14:paraId="3EA7BC9A" w14:textId="5A20DDE1" w:rsidR="00D3552C" w:rsidRPr="00D3552C" w:rsidRDefault="00D3552C" w:rsidP="00F73CBC">
      <w:pPr>
        <w:pStyle w:val="a6"/>
        <w:shd w:val="clear" w:color="auto" w:fill="FFFFFF" w:themeFill="background1"/>
        <w:spacing w:before="0" w:beforeAutospacing="0" w:after="0" w:afterAutospacing="0"/>
        <w:rPr>
          <w:color w:val="000000"/>
        </w:rPr>
      </w:pPr>
      <w:r>
        <w:rPr>
          <w:color w:val="000000"/>
        </w:rPr>
        <w:t xml:space="preserve">   </w:t>
      </w:r>
      <w:r w:rsidRPr="000642D3">
        <w:rPr>
          <w:color w:val="000000"/>
        </w:rPr>
        <w:t>Ведь и сами скульптуры призваны влиять на людей, учить их быть добрыми, верными, отважными и благородными, дарить счастье общения. Кроме того, я узнала, что появление такого рода памятников связано, прежде всего, с популярностью конкретного персонажа. Иногда одному и тому же литературному герою устанавливают несколько памятников в разных городах. Если еще лет 30-40 назад памятники литературным героям были редкостью, то в последние 10-15 лет их установка стала делом привычным, почти в каждом крупном городе найдется хотя бы одно такое изваяние.</w:t>
      </w:r>
    </w:p>
    <w:p w14:paraId="2DAFF62A" w14:textId="77777777" w:rsidR="00D3552C" w:rsidRDefault="00F73CBC" w:rsidP="00D3552C">
      <w:pPr>
        <w:pStyle w:val="a6"/>
        <w:shd w:val="clear" w:color="auto" w:fill="FFFFFF" w:themeFill="background1"/>
        <w:spacing w:before="0" w:beforeAutospacing="0" w:after="0" w:afterAutospacing="0"/>
        <w:rPr>
          <w:color w:val="000000"/>
        </w:rPr>
      </w:pPr>
      <w:r>
        <w:rPr>
          <w:color w:val="000000"/>
        </w:rPr>
        <w:t xml:space="preserve">  Изучив лишь маленькую часть памятников литературным героям, расположенных в городах России, я пришла к выводу, что, создавая памятники благодарные читатели отдают дань уважения своим любимым героям. Для любимых литературных героев не существует границ ни во времени, ни в пространстве. Открытие памятника литературному персонажу – знаменательное событие. Думаю, что в скором времени в нашей стране появятся новые памятники, и мы обязательно о них узнаем.</w:t>
      </w:r>
    </w:p>
    <w:p w14:paraId="51B98B0A" w14:textId="1A8E24A7" w:rsidR="000642D3" w:rsidRPr="000642D3" w:rsidRDefault="00D3552C" w:rsidP="00D3552C">
      <w:pPr>
        <w:pStyle w:val="a6"/>
        <w:shd w:val="clear" w:color="auto" w:fill="FFFFFF" w:themeFill="background1"/>
        <w:spacing w:before="0" w:beforeAutospacing="0" w:after="0" w:afterAutospacing="0"/>
        <w:rPr>
          <w:color w:val="000000"/>
        </w:rPr>
      </w:pPr>
      <w:r>
        <w:rPr>
          <w:color w:val="000000"/>
        </w:rPr>
        <w:t xml:space="preserve">  </w:t>
      </w:r>
      <w:r w:rsidR="000642D3" w:rsidRPr="000642D3">
        <w:rPr>
          <w:color w:val="000000"/>
        </w:rPr>
        <w:t>История каждого уникальна и заслуживает того, чтобы продолжить их изучение. Надеюсь, что моя работа поможет сверстникам расширить свой кругозор.</w:t>
      </w:r>
    </w:p>
    <w:p w14:paraId="471492D4" w14:textId="77777777" w:rsidR="000642D3" w:rsidRPr="000642D3" w:rsidRDefault="000642D3" w:rsidP="00D3552C">
      <w:pPr>
        <w:pStyle w:val="a6"/>
        <w:shd w:val="clear" w:color="auto" w:fill="FFFFFF" w:themeFill="background1"/>
        <w:spacing w:before="0" w:beforeAutospacing="0" w:after="0" w:afterAutospacing="0"/>
        <w:rPr>
          <w:color w:val="000000"/>
          <w:sz w:val="21"/>
          <w:szCs w:val="21"/>
        </w:rPr>
      </w:pPr>
    </w:p>
    <w:p w14:paraId="4593E5F9" w14:textId="77777777" w:rsidR="00F73CBC" w:rsidRDefault="00F73CBC" w:rsidP="00D3552C">
      <w:pPr>
        <w:pStyle w:val="a6"/>
        <w:shd w:val="clear" w:color="auto" w:fill="FFFFFF" w:themeFill="background1"/>
        <w:spacing w:before="0" w:beforeAutospacing="0" w:after="0" w:afterAutospacing="0"/>
        <w:rPr>
          <w:rFonts w:ascii="Arial" w:hAnsi="Arial" w:cs="Arial"/>
          <w:color w:val="000000"/>
          <w:sz w:val="21"/>
          <w:szCs w:val="21"/>
        </w:rPr>
      </w:pPr>
      <w:r w:rsidRPr="000642D3">
        <w:rPr>
          <w:color w:val="000000"/>
          <w:sz w:val="21"/>
          <w:szCs w:val="21"/>
        </w:rPr>
        <w:br/>
      </w:r>
    </w:p>
    <w:p w14:paraId="0D1AF50D" w14:textId="77777777" w:rsidR="00D93EF6" w:rsidRPr="00D93EF6" w:rsidRDefault="00D93EF6" w:rsidP="00F73CBC">
      <w:pPr>
        <w:shd w:val="clear" w:color="auto" w:fill="FFFFFF" w:themeFill="background1"/>
        <w:spacing w:line="240" w:lineRule="auto"/>
        <w:rPr>
          <w:rFonts w:ascii="Times New Roman" w:hAnsi="Times New Roman" w:cs="Times New Roman"/>
          <w:b/>
          <w:bCs/>
          <w:sz w:val="24"/>
          <w:szCs w:val="24"/>
        </w:rPr>
      </w:pPr>
    </w:p>
    <w:p w14:paraId="7323FB00" w14:textId="46611C78" w:rsidR="00551EE6" w:rsidRDefault="00551EE6" w:rsidP="0065015D">
      <w:pPr>
        <w:rPr>
          <w:rFonts w:ascii="Times New Roman" w:hAnsi="Times New Roman" w:cs="Times New Roman"/>
          <w:sz w:val="24"/>
          <w:szCs w:val="24"/>
        </w:rPr>
      </w:pPr>
    </w:p>
    <w:p w14:paraId="168E0FF9" w14:textId="630777E8" w:rsidR="00551EE6" w:rsidRDefault="00551EE6" w:rsidP="0065015D">
      <w:pPr>
        <w:rPr>
          <w:rFonts w:ascii="Times New Roman" w:hAnsi="Times New Roman" w:cs="Times New Roman"/>
          <w:sz w:val="24"/>
          <w:szCs w:val="24"/>
        </w:rPr>
      </w:pPr>
    </w:p>
    <w:p w14:paraId="308FDED1" w14:textId="1A63C21B" w:rsidR="00551EE6" w:rsidRDefault="00551EE6" w:rsidP="0065015D">
      <w:pPr>
        <w:rPr>
          <w:rFonts w:ascii="Times New Roman" w:hAnsi="Times New Roman" w:cs="Times New Roman"/>
          <w:sz w:val="24"/>
          <w:szCs w:val="24"/>
        </w:rPr>
      </w:pPr>
    </w:p>
    <w:p w14:paraId="001A58E9" w14:textId="0DD1809F" w:rsidR="00551EE6" w:rsidRDefault="00551EE6" w:rsidP="0065015D">
      <w:pPr>
        <w:rPr>
          <w:rFonts w:ascii="Times New Roman" w:hAnsi="Times New Roman" w:cs="Times New Roman"/>
          <w:sz w:val="24"/>
          <w:szCs w:val="24"/>
        </w:rPr>
      </w:pPr>
    </w:p>
    <w:p w14:paraId="393FFA0D" w14:textId="6668A5F5" w:rsidR="00551EE6" w:rsidRDefault="00551EE6" w:rsidP="0065015D">
      <w:pPr>
        <w:rPr>
          <w:rFonts w:ascii="Times New Roman" w:hAnsi="Times New Roman" w:cs="Times New Roman"/>
          <w:sz w:val="24"/>
          <w:szCs w:val="24"/>
        </w:rPr>
      </w:pPr>
    </w:p>
    <w:p w14:paraId="57B3A73B" w14:textId="22236C9C" w:rsidR="00551EE6" w:rsidRDefault="00551EE6" w:rsidP="0065015D">
      <w:pPr>
        <w:rPr>
          <w:rFonts w:ascii="Times New Roman" w:hAnsi="Times New Roman" w:cs="Times New Roman"/>
          <w:sz w:val="24"/>
          <w:szCs w:val="24"/>
        </w:rPr>
      </w:pPr>
    </w:p>
    <w:p w14:paraId="440A5EE9" w14:textId="5CE7D9FF" w:rsidR="00551EE6" w:rsidRDefault="00551EE6" w:rsidP="0065015D">
      <w:pPr>
        <w:rPr>
          <w:rFonts w:ascii="Times New Roman" w:hAnsi="Times New Roman" w:cs="Times New Roman"/>
          <w:sz w:val="24"/>
          <w:szCs w:val="24"/>
        </w:rPr>
      </w:pPr>
    </w:p>
    <w:p w14:paraId="45A3052C" w14:textId="1A0A344A" w:rsidR="00551EE6" w:rsidRDefault="00551EE6" w:rsidP="0065015D">
      <w:pPr>
        <w:rPr>
          <w:rFonts w:ascii="Times New Roman" w:hAnsi="Times New Roman" w:cs="Times New Roman"/>
          <w:sz w:val="24"/>
          <w:szCs w:val="24"/>
        </w:rPr>
      </w:pPr>
    </w:p>
    <w:p w14:paraId="3F300DD0" w14:textId="318EC539" w:rsidR="00551EE6" w:rsidRDefault="00551EE6" w:rsidP="0065015D">
      <w:pPr>
        <w:rPr>
          <w:rFonts w:ascii="Times New Roman" w:hAnsi="Times New Roman" w:cs="Times New Roman"/>
          <w:sz w:val="24"/>
          <w:szCs w:val="24"/>
        </w:rPr>
      </w:pPr>
    </w:p>
    <w:p w14:paraId="4D30DB52" w14:textId="665ABACB" w:rsidR="00551EE6" w:rsidRDefault="00551EE6" w:rsidP="0065015D">
      <w:pPr>
        <w:rPr>
          <w:rFonts w:ascii="Times New Roman" w:hAnsi="Times New Roman" w:cs="Times New Roman"/>
          <w:sz w:val="24"/>
          <w:szCs w:val="24"/>
        </w:rPr>
      </w:pPr>
    </w:p>
    <w:p w14:paraId="62FA66E8" w14:textId="1FB0E70A" w:rsidR="00703EE9" w:rsidRDefault="00703EE9" w:rsidP="00703EE9">
      <w:pPr>
        <w:pStyle w:val="a6"/>
        <w:shd w:val="clear" w:color="auto" w:fill="FFFFFF" w:themeFill="background1"/>
        <w:spacing w:before="0" w:beforeAutospacing="0" w:after="0" w:afterAutospacing="0"/>
        <w:jc w:val="center"/>
        <w:rPr>
          <w:b/>
          <w:bCs/>
          <w:color w:val="000000"/>
        </w:rPr>
      </w:pPr>
      <w:r>
        <w:rPr>
          <w:b/>
          <w:bCs/>
          <w:color w:val="000000"/>
        </w:rPr>
        <w:t>Список использованных источников</w:t>
      </w:r>
    </w:p>
    <w:p w14:paraId="609C2F91" w14:textId="77777777" w:rsidR="00703EE9" w:rsidRDefault="00703EE9" w:rsidP="00703EE9">
      <w:pPr>
        <w:pStyle w:val="a6"/>
        <w:shd w:val="clear" w:color="auto" w:fill="FFFFFF" w:themeFill="background1"/>
        <w:spacing w:before="0" w:beforeAutospacing="0" w:after="0" w:afterAutospacing="0"/>
        <w:jc w:val="center"/>
        <w:rPr>
          <w:rFonts w:ascii="Arial" w:hAnsi="Arial" w:cs="Arial"/>
          <w:color w:val="000000"/>
          <w:sz w:val="21"/>
          <w:szCs w:val="21"/>
        </w:rPr>
      </w:pPr>
    </w:p>
    <w:p w14:paraId="227B0102" w14:textId="77777777" w:rsidR="00703EE9" w:rsidRP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Воронов Н. Люди. События. Памятники / </w:t>
      </w:r>
      <w:proofErr w:type="gramStart"/>
      <w:r>
        <w:rPr>
          <w:color w:val="000000"/>
        </w:rPr>
        <w:t>Н.Воронов.-</w:t>
      </w:r>
      <w:proofErr w:type="gramEnd"/>
      <w:r>
        <w:rPr>
          <w:color w:val="000000"/>
        </w:rPr>
        <w:t>М.:Просвещение,1984.-208с.:ил.</w:t>
      </w:r>
    </w:p>
    <w:p w14:paraId="3B4AC73F" w14:textId="2E5232FE"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Гаврилова Р. Со страниц любимых книг – в бронзу и гранит: путешествие для детей 7-10 лет / </w:t>
      </w:r>
      <w:proofErr w:type="spellStart"/>
      <w:r>
        <w:rPr>
          <w:color w:val="000000"/>
        </w:rPr>
        <w:t>Р.Гаврилова</w:t>
      </w:r>
      <w:proofErr w:type="spellEnd"/>
      <w:r>
        <w:rPr>
          <w:color w:val="000000"/>
        </w:rPr>
        <w:t xml:space="preserve">, Н. Волкова // Книжки, нотки и игрушки для Катюшки и </w:t>
      </w:r>
      <w:proofErr w:type="gramStart"/>
      <w:r>
        <w:rPr>
          <w:color w:val="000000"/>
        </w:rPr>
        <w:t>Андрюшки.-</w:t>
      </w:r>
      <w:proofErr w:type="gramEnd"/>
      <w:r>
        <w:rPr>
          <w:color w:val="000000"/>
        </w:rPr>
        <w:t>2004.-№7.-С.52-55.</w:t>
      </w:r>
    </w:p>
    <w:p w14:paraId="3ECA841E" w14:textId="6100A6D9"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Даль В. И. «Словарь живого великорусского языка в 4 т.», М. «Русский язык», 2012</w:t>
      </w:r>
    </w:p>
    <w:p w14:paraId="7A3B50A1" w14:textId="710DC672"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Как выглядит памятник невидимке? // Вокруг </w:t>
      </w:r>
      <w:proofErr w:type="gramStart"/>
      <w:r>
        <w:rPr>
          <w:color w:val="000000"/>
        </w:rPr>
        <w:t>света.-</w:t>
      </w:r>
      <w:proofErr w:type="gramEnd"/>
      <w:r>
        <w:rPr>
          <w:color w:val="000000"/>
        </w:rPr>
        <w:t>2005.- №9.- С.32.- (Вопрос-ответ).</w:t>
      </w:r>
    </w:p>
    <w:p w14:paraId="5091399B" w14:textId="3882E7AB"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Кожевников Р.Ф. Памятники и монументы Москвы / Р.Ф. </w:t>
      </w:r>
      <w:proofErr w:type="gramStart"/>
      <w:r>
        <w:rPr>
          <w:color w:val="000000"/>
        </w:rPr>
        <w:t>Кожевников.-</w:t>
      </w:r>
      <w:proofErr w:type="gramEnd"/>
      <w:r>
        <w:rPr>
          <w:color w:val="000000"/>
        </w:rPr>
        <w:t xml:space="preserve"> М.,1976.-С.160-161.</w:t>
      </w:r>
    </w:p>
    <w:p w14:paraId="6E5BD8BB" w14:textId="10FE6676"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Ожегов </w:t>
      </w:r>
      <w:proofErr w:type="gramStart"/>
      <w:r>
        <w:rPr>
          <w:color w:val="000000"/>
        </w:rPr>
        <w:t>С.И.</w:t>
      </w:r>
      <w:proofErr w:type="gramEnd"/>
      <w:r>
        <w:rPr>
          <w:color w:val="000000"/>
        </w:rPr>
        <w:t> Толковый словарь русского языка. Совместно с Н. Ю. Шведовой. – М.: 2009</w:t>
      </w:r>
    </w:p>
    <w:p w14:paraId="54966D93" w14:textId="0AAD8075"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Юрьев В. Памятники ставят не только великим людям /</w:t>
      </w:r>
      <w:proofErr w:type="spellStart"/>
      <w:r>
        <w:rPr>
          <w:color w:val="000000"/>
        </w:rPr>
        <w:t>В.Юрьев</w:t>
      </w:r>
      <w:proofErr w:type="spellEnd"/>
      <w:r>
        <w:rPr>
          <w:color w:val="000000"/>
        </w:rPr>
        <w:t xml:space="preserve"> // А </w:t>
      </w:r>
      <w:proofErr w:type="gramStart"/>
      <w:r>
        <w:rPr>
          <w:color w:val="000000"/>
        </w:rPr>
        <w:t>почему?-</w:t>
      </w:r>
      <w:proofErr w:type="gramEnd"/>
      <w:r>
        <w:rPr>
          <w:color w:val="000000"/>
        </w:rPr>
        <w:t>2000.-№9.-С.22-24.</w:t>
      </w:r>
    </w:p>
    <w:p w14:paraId="7BD0DE47" w14:textId="77777777" w:rsidR="00703EE9" w:rsidRP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Pr>
          <w:color w:val="000000"/>
        </w:rPr>
        <w:t xml:space="preserve">Юрьев В. Память в камне и бронзе // А </w:t>
      </w:r>
      <w:proofErr w:type="gramStart"/>
      <w:r>
        <w:rPr>
          <w:color w:val="000000"/>
        </w:rPr>
        <w:t>почему.-</w:t>
      </w:r>
      <w:proofErr w:type="gramEnd"/>
      <w:r>
        <w:rPr>
          <w:color w:val="000000"/>
        </w:rPr>
        <w:t>2006.-№3.-С.33.</w:t>
      </w:r>
      <w:r>
        <w:rPr>
          <w:color w:val="000000"/>
        </w:rPr>
        <w:br/>
      </w:r>
    </w:p>
    <w:p w14:paraId="29F6931F" w14:textId="19F084BB" w:rsidR="00703EE9" w:rsidRDefault="00703EE9" w:rsidP="00703EE9">
      <w:pPr>
        <w:pStyle w:val="a6"/>
        <w:numPr>
          <w:ilvl w:val="0"/>
          <w:numId w:val="21"/>
        </w:numPr>
        <w:shd w:val="clear" w:color="auto" w:fill="FFFFFF" w:themeFill="background1"/>
        <w:spacing w:before="0" w:beforeAutospacing="0" w:after="0" w:afterAutospacing="0" w:line="294" w:lineRule="atLeast"/>
        <w:rPr>
          <w:rFonts w:ascii="Arial" w:hAnsi="Arial" w:cs="Arial"/>
          <w:color w:val="000000"/>
          <w:sz w:val="21"/>
          <w:szCs w:val="21"/>
        </w:rPr>
      </w:pPr>
      <w:r w:rsidRPr="00703EE9">
        <w:rPr>
          <w:b/>
          <w:bCs/>
          <w:color w:val="000000"/>
        </w:rPr>
        <w:t>Интернет ресурсы:</w:t>
      </w:r>
      <w:r>
        <w:rPr>
          <w:color w:val="000000"/>
        </w:rPr>
        <w:t xml:space="preserve"> </w:t>
      </w:r>
      <w:proofErr w:type="gramStart"/>
      <w:r>
        <w:rPr>
          <w:color w:val="000000"/>
        </w:rPr>
        <w:t>http://stupeni.vsp.ru/archive.php ;</w:t>
      </w:r>
      <w:proofErr w:type="gramEnd"/>
      <w:r>
        <w:rPr>
          <w:color w:val="000000"/>
        </w:rPr>
        <w:t xml:space="preserve"> http:www.rosbalt.ru; http:www.skazka.com.ru/index.htm</w:t>
      </w:r>
    </w:p>
    <w:p w14:paraId="41BCEE10" w14:textId="0805C05F" w:rsidR="00551EE6" w:rsidRDefault="00551EE6" w:rsidP="0065015D">
      <w:pPr>
        <w:rPr>
          <w:rFonts w:ascii="Times New Roman" w:hAnsi="Times New Roman" w:cs="Times New Roman"/>
          <w:sz w:val="24"/>
          <w:szCs w:val="24"/>
        </w:rPr>
      </w:pPr>
    </w:p>
    <w:p w14:paraId="5FB1A6D8" w14:textId="3D5A9E5C" w:rsidR="00551EE6" w:rsidRDefault="00551EE6" w:rsidP="0065015D">
      <w:pPr>
        <w:rPr>
          <w:rFonts w:ascii="Times New Roman" w:hAnsi="Times New Roman" w:cs="Times New Roman"/>
          <w:sz w:val="24"/>
          <w:szCs w:val="24"/>
        </w:rPr>
      </w:pPr>
    </w:p>
    <w:p w14:paraId="587A0CDB" w14:textId="5D4C1ACD" w:rsidR="00551EE6" w:rsidRDefault="00551EE6" w:rsidP="0065015D">
      <w:pPr>
        <w:rPr>
          <w:rFonts w:ascii="Times New Roman" w:hAnsi="Times New Roman" w:cs="Times New Roman"/>
          <w:sz w:val="24"/>
          <w:szCs w:val="24"/>
        </w:rPr>
      </w:pPr>
    </w:p>
    <w:p w14:paraId="4BAD243B" w14:textId="77777777" w:rsidR="00551EE6" w:rsidRPr="0065015D" w:rsidRDefault="00551EE6" w:rsidP="0065015D">
      <w:pPr>
        <w:rPr>
          <w:rFonts w:ascii="Times New Roman" w:hAnsi="Times New Roman" w:cs="Times New Roman"/>
          <w:sz w:val="24"/>
          <w:szCs w:val="24"/>
        </w:rPr>
      </w:pPr>
    </w:p>
    <w:p w14:paraId="1AA53DC8" w14:textId="77777777" w:rsidR="00B9695F" w:rsidRPr="00B9695F" w:rsidRDefault="00B9695F" w:rsidP="00B9695F">
      <w:pPr>
        <w:rPr>
          <w:rFonts w:ascii="Times New Roman" w:hAnsi="Times New Roman" w:cs="Times New Roman"/>
          <w:sz w:val="24"/>
          <w:szCs w:val="24"/>
        </w:rPr>
      </w:pPr>
    </w:p>
    <w:p w14:paraId="37AA5144" w14:textId="1EAB5914" w:rsidR="002F1A3C" w:rsidRPr="002F1A3C" w:rsidRDefault="002F1A3C" w:rsidP="002F1A3C">
      <w:pPr>
        <w:pStyle w:val="a6"/>
        <w:shd w:val="clear" w:color="auto" w:fill="FFFFFF"/>
        <w:spacing w:before="0" w:beforeAutospacing="0" w:after="0" w:afterAutospacing="0" w:line="294" w:lineRule="atLeast"/>
        <w:ind w:left="720"/>
        <w:rPr>
          <w:color w:val="000000"/>
        </w:rPr>
      </w:pPr>
    </w:p>
    <w:p w14:paraId="5CE3E638" w14:textId="77777777" w:rsidR="007B4429" w:rsidRPr="002F1A3C" w:rsidRDefault="007B4429" w:rsidP="007B4429">
      <w:pPr>
        <w:pStyle w:val="paragraph"/>
        <w:shd w:val="clear" w:color="auto" w:fill="FFFFFF"/>
        <w:spacing w:before="360" w:beforeAutospacing="0" w:after="0" w:afterAutospacing="0"/>
        <w:rPr>
          <w:color w:val="000000"/>
        </w:rPr>
      </w:pPr>
    </w:p>
    <w:p w14:paraId="264A66F7" w14:textId="77777777" w:rsidR="000D6408" w:rsidRPr="00D81E05" w:rsidRDefault="000D6408" w:rsidP="00D81E05">
      <w:pPr>
        <w:shd w:val="clear" w:color="auto" w:fill="FFFFFF"/>
        <w:spacing w:after="0" w:line="294" w:lineRule="atLeast"/>
        <w:rPr>
          <w:rFonts w:ascii="Arial" w:eastAsia="Times New Roman" w:hAnsi="Arial" w:cs="Arial"/>
          <w:color w:val="000000"/>
          <w:sz w:val="21"/>
          <w:szCs w:val="21"/>
          <w:lang w:eastAsia="ru-RU"/>
        </w:rPr>
      </w:pPr>
    </w:p>
    <w:p w14:paraId="56777E4E" w14:textId="41355A5E" w:rsidR="008B7A31" w:rsidRDefault="008B7A31" w:rsidP="00CD793D">
      <w:pPr>
        <w:rPr>
          <w:rFonts w:ascii="Times New Roman" w:hAnsi="Times New Roman" w:cs="Times New Roman"/>
          <w:sz w:val="24"/>
          <w:szCs w:val="24"/>
        </w:rPr>
      </w:pPr>
    </w:p>
    <w:p w14:paraId="36D88E6F" w14:textId="2CDCFA56" w:rsidR="008B7A31" w:rsidRDefault="008B7A31" w:rsidP="00CD793D">
      <w:pPr>
        <w:rPr>
          <w:rFonts w:ascii="Times New Roman" w:hAnsi="Times New Roman" w:cs="Times New Roman"/>
          <w:sz w:val="24"/>
          <w:szCs w:val="24"/>
        </w:rPr>
      </w:pPr>
    </w:p>
    <w:p w14:paraId="347C900E" w14:textId="23B36B3B" w:rsidR="008B7A31" w:rsidRDefault="008B7A31" w:rsidP="00CD793D">
      <w:pPr>
        <w:rPr>
          <w:rFonts w:ascii="Times New Roman" w:hAnsi="Times New Roman" w:cs="Times New Roman"/>
          <w:sz w:val="24"/>
          <w:szCs w:val="24"/>
        </w:rPr>
      </w:pPr>
    </w:p>
    <w:p w14:paraId="3525712E" w14:textId="7873B4C5" w:rsidR="00743FAD" w:rsidRDefault="00743FAD" w:rsidP="00CD793D">
      <w:pPr>
        <w:rPr>
          <w:rFonts w:ascii="Times New Roman" w:hAnsi="Times New Roman" w:cs="Times New Roman"/>
          <w:sz w:val="24"/>
          <w:szCs w:val="24"/>
        </w:rPr>
      </w:pPr>
    </w:p>
    <w:p w14:paraId="09EAD937" w14:textId="119BB8F9" w:rsidR="00743FAD" w:rsidRDefault="00743FAD" w:rsidP="00CD793D">
      <w:pPr>
        <w:rPr>
          <w:rFonts w:ascii="Times New Roman" w:hAnsi="Times New Roman" w:cs="Times New Roman"/>
          <w:sz w:val="24"/>
          <w:szCs w:val="24"/>
        </w:rPr>
      </w:pPr>
    </w:p>
    <w:p w14:paraId="1E13DF75" w14:textId="7B704B6A" w:rsidR="00743FAD" w:rsidRDefault="00743FAD" w:rsidP="00CD793D">
      <w:pPr>
        <w:rPr>
          <w:rFonts w:ascii="Times New Roman" w:hAnsi="Times New Roman" w:cs="Times New Roman"/>
          <w:sz w:val="24"/>
          <w:szCs w:val="24"/>
        </w:rPr>
      </w:pPr>
    </w:p>
    <w:p w14:paraId="1E0A1F64" w14:textId="0562F8CD" w:rsidR="00743FAD" w:rsidRDefault="00743FAD" w:rsidP="00CD793D">
      <w:pPr>
        <w:rPr>
          <w:rFonts w:ascii="Times New Roman" w:hAnsi="Times New Roman" w:cs="Times New Roman"/>
          <w:sz w:val="24"/>
          <w:szCs w:val="24"/>
        </w:rPr>
      </w:pPr>
    </w:p>
    <w:p w14:paraId="40EF9029" w14:textId="77777777" w:rsidR="00743FAD" w:rsidRDefault="00743FAD" w:rsidP="00CD793D">
      <w:pPr>
        <w:rPr>
          <w:rFonts w:ascii="Times New Roman" w:hAnsi="Times New Roman" w:cs="Times New Roman"/>
          <w:sz w:val="24"/>
          <w:szCs w:val="24"/>
        </w:rPr>
      </w:pPr>
    </w:p>
    <w:p w14:paraId="555E7015" w14:textId="77777777" w:rsidR="00EC4B1E" w:rsidRDefault="00EC4B1E" w:rsidP="00CD793D">
      <w:pPr>
        <w:rPr>
          <w:rFonts w:ascii="Times New Roman" w:hAnsi="Times New Roman" w:cs="Times New Roman"/>
          <w:sz w:val="24"/>
          <w:szCs w:val="24"/>
        </w:rPr>
      </w:pPr>
    </w:p>
    <w:p w14:paraId="4481C5F1" w14:textId="419381A6" w:rsidR="008B7A31" w:rsidRDefault="008B7A31" w:rsidP="00CD793D">
      <w:pPr>
        <w:rPr>
          <w:rFonts w:ascii="Times New Roman" w:hAnsi="Times New Roman" w:cs="Times New Roman"/>
          <w:sz w:val="24"/>
          <w:szCs w:val="24"/>
        </w:rPr>
      </w:pPr>
    </w:p>
    <w:p w14:paraId="52E181A3" w14:textId="44467F75" w:rsidR="008B7A31" w:rsidRDefault="008B7A31" w:rsidP="00CB06B0">
      <w:pPr>
        <w:jc w:val="center"/>
        <w:rPr>
          <w:rFonts w:ascii="Times New Roman" w:hAnsi="Times New Roman" w:cs="Times New Roman"/>
          <w:b/>
          <w:bCs/>
          <w:sz w:val="24"/>
          <w:szCs w:val="24"/>
        </w:rPr>
      </w:pPr>
      <w:r w:rsidRPr="008B7A31">
        <w:rPr>
          <w:rFonts w:ascii="Times New Roman" w:hAnsi="Times New Roman" w:cs="Times New Roman"/>
          <w:b/>
          <w:bCs/>
          <w:sz w:val="24"/>
          <w:szCs w:val="24"/>
        </w:rPr>
        <w:lastRenderedPageBreak/>
        <w:t>Приложения</w:t>
      </w:r>
    </w:p>
    <w:p w14:paraId="5F94875D" w14:textId="0D86D5BC" w:rsidR="0065304A" w:rsidRPr="00071391" w:rsidRDefault="0065304A" w:rsidP="00CD793D">
      <w:pPr>
        <w:rPr>
          <w:rFonts w:ascii="Times New Roman" w:hAnsi="Times New Roman" w:cs="Times New Roman"/>
          <w:sz w:val="24"/>
          <w:szCs w:val="24"/>
        </w:rPr>
      </w:pPr>
      <w:r w:rsidRPr="00071391">
        <w:rPr>
          <w:rFonts w:ascii="Times New Roman" w:hAnsi="Times New Roman" w:cs="Times New Roman"/>
          <w:sz w:val="24"/>
          <w:szCs w:val="24"/>
        </w:rPr>
        <w:t xml:space="preserve">Приложение 1 </w:t>
      </w:r>
    </w:p>
    <w:p w14:paraId="08C237B6" w14:textId="12FA5CBC" w:rsidR="0065304A" w:rsidRDefault="0065304A" w:rsidP="00CD793D">
      <w:pPr>
        <w:rPr>
          <w:rFonts w:ascii="Times New Roman" w:hAnsi="Times New Roman" w:cs="Times New Roman"/>
          <w:sz w:val="24"/>
          <w:szCs w:val="24"/>
        </w:rPr>
      </w:pPr>
      <w:r w:rsidRPr="00071391">
        <w:rPr>
          <w:rFonts w:ascii="Times New Roman" w:hAnsi="Times New Roman" w:cs="Times New Roman"/>
          <w:b/>
          <w:bCs/>
          <w:sz w:val="24"/>
          <w:szCs w:val="24"/>
        </w:rPr>
        <w:t>Анкета на тему</w:t>
      </w:r>
      <w:r w:rsidR="00071391" w:rsidRPr="00071391">
        <w:rPr>
          <w:rFonts w:ascii="Times New Roman" w:hAnsi="Times New Roman" w:cs="Times New Roman"/>
          <w:b/>
          <w:bCs/>
          <w:sz w:val="24"/>
          <w:szCs w:val="24"/>
        </w:rPr>
        <w:t>:</w:t>
      </w:r>
      <w:r>
        <w:rPr>
          <w:rFonts w:ascii="Times New Roman" w:hAnsi="Times New Roman" w:cs="Times New Roman"/>
          <w:sz w:val="24"/>
          <w:szCs w:val="24"/>
        </w:rPr>
        <w:t xml:space="preserve"> «Памятники литературным героям»</w:t>
      </w:r>
    </w:p>
    <w:p w14:paraId="4AC64B13" w14:textId="77777777" w:rsidR="00071391" w:rsidRDefault="00071391" w:rsidP="00071391">
      <w:r>
        <w:t>Класс: _________</w:t>
      </w:r>
    </w:p>
    <w:p w14:paraId="343AEF7F" w14:textId="77777777" w:rsidR="00071391" w:rsidRDefault="00071391" w:rsidP="00071391">
      <w:r>
        <w:t>Ответьте, пожалуйста, на следующие вопросы:</w:t>
      </w:r>
    </w:p>
    <w:p w14:paraId="54029B93" w14:textId="77777777" w:rsidR="00071391" w:rsidRDefault="00071391" w:rsidP="00EC4B1E">
      <w:pPr>
        <w:pStyle w:val="a3"/>
        <w:numPr>
          <w:ilvl w:val="0"/>
          <w:numId w:val="19"/>
        </w:numPr>
      </w:pPr>
      <w:r>
        <w:t>Знаете ли Вы памятники, посвященные литературным героям? (да/нет)</w:t>
      </w:r>
    </w:p>
    <w:p w14:paraId="03173856" w14:textId="77777777" w:rsidR="00071391" w:rsidRDefault="00071391" w:rsidP="00EC4B1E">
      <w:pPr>
        <w:pStyle w:val="a3"/>
        <w:numPr>
          <w:ilvl w:val="0"/>
          <w:numId w:val="19"/>
        </w:numPr>
      </w:pPr>
      <w:r>
        <w:t>Памятники каким литературным героям Вы знаете?</w:t>
      </w:r>
    </w:p>
    <w:p w14:paraId="2CD8FE3B" w14:textId="77777777" w:rsidR="00071391" w:rsidRDefault="00071391" w:rsidP="00EC4B1E">
      <w:pPr>
        <w:pStyle w:val="a3"/>
      </w:pPr>
    </w:p>
    <w:p w14:paraId="1B9DDFC0" w14:textId="77777777" w:rsidR="00071391" w:rsidRDefault="00071391" w:rsidP="00EC4B1E">
      <w:pPr>
        <w:pStyle w:val="a3"/>
      </w:pPr>
    </w:p>
    <w:p w14:paraId="129D89B7" w14:textId="77777777" w:rsidR="00071391" w:rsidRDefault="00071391" w:rsidP="00EC4B1E">
      <w:pPr>
        <w:pStyle w:val="a3"/>
      </w:pPr>
    </w:p>
    <w:p w14:paraId="40B8F777" w14:textId="77777777" w:rsidR="00071391" w:rsidRDefault="00071391" w:rsidP="00EC4B1E">
      <w:pPr>
        <w:pStyle w:val="a3"/>
        <w:numPr>
          <w:ilvl w:val="0"/>
          <w:numId w:val="19"/>
        </w:numPr>
      </w:pPr>
      <w:r>
        <w:t>Какому литературному герою Вы бы хотели поставить памятник, если бы у Вас была такая возможность и почему?</w:t>
      </w:r>
    </w:p>
    <w:p w14:paraId="52903130" w14:textId="77777777" w:rsidR="00071391" w:rsidRPr="0065304A" w:rsidRDefault="00071391" w:rsidP="00CD793D">
      <w:pPr>
        <w:rPr>
          <w:rFonts w:ascii="Times New Roman" w:hAnsi="Times New Roman" w:cs="Times New Roman"/>
          <w:sz w:val="24"/>
          <w:szCs w:val="24"/>
        </w:rPr>
      </w:pPr>
    </w:p>
    <w:p w14:paraId="5234D34E" w14:textId="7BA364BB" w:rsidR="008B7A31" w:rsidRDefault="008B7A31" w:rsidP="00CD793D">
      <w:pPr>
        <w:rPr>
          <w:rFonts w:ascii="Times New Roman" w:hAnsi="Times New Roman" w:cs="Times New Roman"/>
          <w:sz w:val="24"/>
          <w:szCs w:val="24"/>
        </w:rPr>
      </w:pPr>
      <w:r>
        <w:rPr>
          <w:noProof/>
        </w:rPr>
        <w:drawing>
          <wp:inline distT="0" distB="0" distL="0" distR="0" wp14:anchorId="2C1CBB63" wp14:editId="6536F89F">
            <wp:extent cx="2068195" cy="1763485"/>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630" cy="1815016"/>
                    </a:xfrm>
                    <a:prstGeom prst="rect">
                      <a:avLst/>
                    </a:prstGeom>
                    <a:noFill/>
                    <a:ln>
                      <a:noFill/>
                    </a:ln>
                  </pic:spPr>
                </pic:pic>
              </a:graphicData>
            </a:graphic>
          </wp:inline>
        </w:drawing>
      </w:r>
    </w:p>
    <w:p w14:paraId="465C5125" w14:textId="32C15237" w:rsidR="008B7A31" w:rsidRDefault="008B7A31" w:rsidP="00CD793D">
      <w:pPr>
        <w:rPr>
          <w:rFonts w:ascii="Times New Roman" w:hAnsi="Times New Roman" w:cs="Times New Roman"/>
          <w:sz w:val="24"/>
          <w:szCs w:val="24"/>
        </w:rPr>
      </w:pPr>
      <w:r>
        <w:rPr>
          <w:rFonts w:ascii="Times New Roman" w:hAnsi="Times New Roman" w:cs="Times New Roman"/>
          <w:sz w:val="24"/>
          <w:szCs w:val="24"/>
        </w:rPr>
        <w:t>Приложение 2 – памятник трем драматургам</w:t>
      </w:r>
    </w:p>
    <w:p w14:paraId="21967BCA" w14:textId="77777777" w:rsidR="008B7A31" w:rsidRDefault="008B7A31" w:rsidP="00CD793D">
      <w:pPr>
        <w:rPr>
          <w:rFonts w:ascii="Times New Roman" w:hAnsi="Times New Roman" w:cs="Times New Roman"/>
          <w:sz w:val="24"/>
          <w:szCs w:val="24"/>
        </w:rPr>
      </w:pPr>
      <w:r>
        <w:rPr>
          <w:noProof/>
        </w:rPr>
        <w:drawing>
          <wp:inline distT="0" distB="0" distL="0" distR="0" wp14:anchorId="5F23C7B2" wp14:editId="357243E4">
            <wp:extent cx="2045970" cy="1741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537" cy="1762629"/>
                    </a:xfrm>
                    <a:prstGeom prst="rect">
                      <a:avLst/>
                    </a:prstGeom>
                    <a:noFill/>
                    <a:ln>
                      <a:noFill/>
                    </a:ln>
                  </pic:spPr>
                </pic:pic>
              </a:graphicData>
            </a:graphic>
          </wp:inline>
        </w:drawing>
      </w:r>
    </w:p>
    <w:p w14:paraId="0F1F2402" w14:textId="2E72E19B" w:rsidR="008B7A31" w:rsidRDefault="008B7A31" w:rsidP="00CD793D">
      <w:pPr>
        <w:rPr>
          <w:rFonts w:ascii="Times New Roman" w:hAnsi="Times New Roman" w:cs="Times New Roman"/>
          <w:sz w:val="24"/>
          <w:szCs w:val="24"/>
        </w:rPr>
      </w:pPr>
      <w:r>
        <w:rPr>
          <w:rFonts w:ascii="Times New Roman" w:hAnsi="Times New Roman" w:cs="Times New Roman"/>
          <w:sz w:val="24"/>
          <w:szCs w:val="24"/>
        </w:rPr>
        <w:t xml:space="preserve">Приложение 3 – Карим </w:t>
      </w:r>
      <w:proofErr w:type="spellStart"/>
      <w:r>
        <w:rPr>
          <w:rFonts w:ascii="Times New Roman" w:hAnsi="Times New Roman" w:cs="Times New Roman"/>
          <w:sz w:val="24"/>
          <w:szCs w:val="24"/>
        </w:rPr>
        <w:t>Мухамадеев</w:t>
      </w:r>
      <w:proofErr w:type="spellEnd"/>
    </w:p>
    <w:p w14:paraId="0845D2BA" w14:textId="48A27437" w:rsidR="00365FE9" w:rsidRDefault="00365FE9" w:rsidP="00CD793D">
      <w:pPr>
        <w:rPr>
          <w:rFonts w:ascii="Times New Roman" w:hAnsi="Times New Roman" w:cs="Times New Roman"/>
          <w:sz w:val="24"/>
          <w:szCs w:val="24"/>
        </w:rPr>
      </w:pPr>
      <w:r>
        <w:rPr>
          <w:noProof/>
        </w:rPr>
        <w:drawing>
          <wp:inline distT="0" distB="0" distL="0" distR="0" wp14:anchorId="75C9C4D6" wp14:editId="62328EF0">
            <wp:extent cx="2068195" cy="1687286"/>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266" cy="1714266"/>
                    </a:xfrm>
                    <a:prstGeom prst="rect">
                      <a:avLst/>
                    </a:prstGeom>
                    <a:noFill/>
                    <a:ln>
                      <a:noFill/>
                    </a:ln>
                  </pic:spPr>
                </pic:pic>
              </a:graphicData>
            </a:graphic>
          </wp:inline>
        </w:drawing>
      </w:r>
    </w:p>
    <w:p w14:paraId="1B513275" w14:textId="0B89C0AA" w:rsidR="00365FE9" w:rsidRDefault="00365FE9" w:rsidP="00CD793D">
      <w:pPr>
        <w:rPr>
          <w:rFonts w:ascii="Times New Roman" w:hAnsi="Times New Roman" w:cs="Times New Roman"/>
          <w:sz w:val="24"/>
          <w:szCs w:val="24"/>
        </w:rPr>
      </w:pPr>
      <w:r>
        <w:rPr>
          <w:rFonts w:ascii="Times New Roman" w:hAnsi="Times New Roman" w:cs="Times New Roman"/>
          <w:sz w:val="24"/>
          <w:szCs w:val="24"/>
        </w:rPr>
        <w:lastRenderedPageBreak/>
        <w:t>Приложение 4 – композиция «Любовь и голуби»</w:t>
      </w:r>
    </w:p>
    <w:p w14:paraId="50D5D207" w14:textId="1660AD2D" w:rsidR="008B7A31" w:rsidRDefault="005D3A55" w:rsidP="00CD793D">
      <w:pPr>
        <w:rPr>
          <w:rFonts w:ascii="Times New Roman" w:hAnsi="Times New Roman" w:cs="Times New Roman"/>
          <w:sz w:val="24"/>
          <w:szCs w:val="24"/>
        </w:rPr>
      </w:pPr>
      <w:r>
        <w:rPr>
          <w:noProof/>
        </w:rPr>
        <w:drawing>
          <wp:inline distT="0" distB="0" distL="0" distR="0" wp14:anchorId="0CEB48B3" wp14:editId="0F7854FA">
            <wp:extent cx="2220685" cy="19812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332" cy="2004081"/>
                    </a:xfrm>
                    <a:prstGeom prst="rect">
                      <a:avLst/>
                    </a:prstGeom>
                    <a:noFill/>
                    <a:ln>
                      <a:noFill/>
                    </a:ln>
                  </pic:spPr>
                </pic:pic>
              </a:graphicData>
            </a:graphic>
          </wp:inline>
        </w:drawing>
      </w:r>
    </w:p>
    <w:p w14:paraId="15E04D39" w14:textId="109125C2" w:rsidR="005D3A55" w:rsidRDefault="005D3A55" w:rsidP="00CD793D">
      <w:pPr>
        <w:rPr>
          <w:rFonts w:ascii="Times New Roman" w:hAnsi="Times New Roman" w:cs="Times New Roman"/>
          <w:sz w:val="24"/>
          <w:szCs w:val="24"/>
        </w:rPr>
      </w:pPr>
      <w:r>
        <w:rPr>
          <w:rFonts w:ascii="Times New Roman" w:hAnsi="Times New Roman" w:cs="Times New Roman"/>
          <w:sz w:val="24"/>
          <w:szCs w:val="24"/>
        </w:rPr>
        <w:t xml:space="preserve">Приложение 5 – памятник </w:t>
      </w:r>
      <w:proofErr w:type="gramStart"/>
      <w:r>
        <w:rPr>
          <w:rFonts w:ascii="Times New Roman" w:hAnsi="Times New Roman" w:cs="Times New Roman"/>
          <w:sz w:val="24"/>
          <w:szCs w:val="24"/>
        </w:rPr>
        <w:t>А.С</w:t>
      </w:r>
      <w:r w:rsidR="00C17D30">
        <w:rPr>
          <w:rFonts w:ascii="Times New Roman" w:hAnsi="Times New Roman" w:cs="Times New Roman"/>
          <w:sz w:val="24"/>
          <w:szCs w:val="24"/>
        </w:rPr>
        <w:t>.</w:t>
      </w:r>
      <w:proofErr w:type="gramEnd"/>
      <w:r w:rsidR="00C17D30">
        <w:rPr>
          <w:rFonts w:ascii="Times New Roman" w:hAnsi="Times New Roman" w:cs="Times New Roman"/>
          <w:sz w:val="24"/>
          <w:szCs w:val="24"/>
        </w:rPr>
        <w:t xml:space="preserve"> </w:t>
      </w:r>
      <w:r>
        <w:rPr>
          <w:rFonts w:ascii="Times New Roman" w:hAnsi="Times New Roman" w:cs="Times New Roman"/>
          <w:sz w:val="24"/>
          <w:szCs w:val="24"/>
        </w:rPr>
        <w:t>Пушкину</w:t>
      </w:r>
    </w:p>
    <w:p w14:paraId="2B6237EE" w14:textId="7CA162E2" w:rsidR="004205CC" w:rsidRDefault="004205CC" w:rsidP="00CD793D">
      <w:pPr>
        <w:rPr>
          <w:rFonts w:ascii="Times New Roman" w:hAnsi="Times New Roman" w:cs="Times New Roman"/>
          <w:sz w:val="24"/>
          <w:szCs w:val="24"/>
        </w:rPr>
      </w:pPr>
      <w:r>
        <w:rPr>
          <w:noProof/>
        </w:rPr>
        <w:drawing>
          <wp:inline distT="0" distB="0" distL="0" distR="0" wp14:anchorId="24BAFB31" wp14:editId="6DF57549">
            <wp:extent cx="2177143" cy="18719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137" cy="1891751"/>
                    </a:xfrm>
                    <a:prstGeom prst="rect">
                      <a:avLst/>
                    </a:prstGeom>
                    <a:noFill/>
                    <a:ln>
                      <a:noFill/>
                    </a:ln>
                  </pic:spPr>
                </pic:pic>
              </a:graphicData>
            </a:graphic>
          </wp:inline>
        </w:drawing>
      </w:r>
    </w:p>
    <w:p w14:paraId="565B718F" w14:textId="103E6AFB" w:rsidR="004205CC" w:rsidRDefault="004205CC" w:rsidP="00CD793D">
      <w:pPr>
        <w:rPr>
          <w:rFonts w:ascii="Times New Roman" w:hAnsi="Times New Roman" w:cs="Times New Roman"/>
          <w:sz w:val="24"/>
          <w:szCs w:val="24"/>
        </w:rPr>
      </w:pPr>
      <w:r>
        <w:rPr>
          <w:rFonts w:ascii="Times New Roman" w:hAnsi="Times New Roman" w:cs="Times New Roman"/>
          <w:sz w:val="24"/>
          <w:szCs w:val="24"/>
        </w:rPr>
        <w:t>Приложение 6 – «Дама пушкинской эпохи»</w:t>
      </w:r>
    </w:p>
    <w:p w14:paraId="459AD090" w14:textId="2CFEC8CF" w:rsidR="003843D4" w:rsidRDefault="003843D4" w:rsidP="00CD793D">
      <w:pPr>
        <w:rPr>
          <w:rFonts w:ascii="Times New Roman" w:hAnsi="Times New Roman" w:cs="Times New Roman"/>
          <w:sz w:val="24"/>
          <w:szCs w:val="24"/>
        </w:rPr>
      </w:pPr>
      <w:r w:rsidRPr="007832BE">
        <w:rPr>
          <w:rFonts w:ascii="Arial" w:eastAsia="Times New Roman" w:hAnsi="Arial" w:cs="Arial"/>
          <w:noProof/>
          <w:color w:val="000000"/>
          <w:sz w:val="21"/>
          <w:szCs w:val="21"/>
          <w:lang w:eastAsia="ru-RU"/>
        </w:rPr>
        <w:drawing>
          <wp:inline distT="0" distB="0" distL="0" distR="0" wp14:anchorId="1B9C64A0" wp14:editId="1F377135">
            <wp:extent cx="2176780" cy="1915885"/>
            <wp:effectExtent l="0" t="0" r="0" b="8255"/>
            <wp:docPr id="15" name="Рисунок 14" descr="жанровая скульптура — Доктор Айболит — Черемхово,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анровая скульптура — Доктор Айболит — Черемхово, фото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614" cy="1947424"/>
                    </a:xfrm>
                    <a:prstGeom prst="rect">
                      <a:avLst/>
                    </a:prstGeom>
                    <a:noFill/>
                    <a:ln>
                      <a:noFill/>
                    </a:ln>
                  </pic:spPr>
                </pic:pic>
              </a:graphicData>
            </a:graphic>
          </wp:inline>
        </w:drawing>
      </w:r>
    </w:p>
    <w:p w14:paraId="456A7CC6" w14:textId="5DCF2C0A" w:rsidR="003843D4" w:rsidRDefault="003843D4" w:rsidP="00CD793D">
      <w:pPr>
        <w:rPr>
          <w:rFonts w:ascii="Times New Roman" w:hAnsi="Times New Roman" w:cs="Times New Roman"/>
          <w:sz w:val="24"/>
          <w:szCs w:val="24"/>
        </w:rPr>
      </w:pPr>
      <w:r>
        <w:rPr>
          <w:rFonts w:ascii="Times New Roman" w:hAnsi="Times New Roman" w:cs="Times New Roman"/>
          <w:sz w:val="24"/>
          <w:szCs w:val="24"/>
        </w:rPr>
        <w:t>Приложение 7 - Доктор Айболит</w:t>
      </w:r>
    </w:p>
    <w:p w14:paraId="6B579DF6" w14:textId="34EBFED0" w:rsidR="00A42F34" w:rsidRDefault="00BA4C3D" w:rsidP="00CD793D">
      <w:pPr>
        <w:rPr>
          <w:rFonts w:ascii="Times New Roman" w:hAnsi="Times New Roman" w:cs="Times New Roman"/>
          <w:sz w:val="24"/>
          <w:szCs w:val="24"/>
        </w:rPr>
      </w:pPr>
      <w:r>
        <w:rPr>
          <w:noProof/>
        </w:rPr>
        <w:lastRenderedPageBreak/>
        <w:drawing>
          <wp:inline distT="0" distB="0" distL="0" distR="0" wp14:anchorId="7AECC320" wp14:editId="019464CF">
            <wp:extent cx="2220595" cy="1915795"/>
            <wp:effectExtent l="0" t="0" r="8255" b="8255"/>
            <wp:docPr id="2" name="Рисунок 2" descr="В Черемхово открыли памятник Петру и Февр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Черемхово открыли памятник Петру и Феврон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607" cy="1952040"/>
                    </a:xfrm>
                    <a:prstGeom prst="rect">
                      <a:avLst/>
                    </a:prstGeom>
                    <a:noFill/>
                    <a:ln>
                      <a:noFill/>
                    </a:ln>
                  </pic:spPr>
                </pic:pic>
              </a:graphicData>
            </a:graphic>
          </wp:inline>
        </w:drawing>
      </w:r>
    </w:p>
    <w:p w14:paraId="5C9B5272" w14:textId="78D32C4E" w:rsidR="00BA4C3D" w:rsidRDefault="00BA4C3D" w:rsidP="00CD793D">
      <w:pPr>
        <w:rPr>
          <w:rFonts w:ascii="Times New Roman" w:hAnsi="Times New Roman" w:cs="Times New Roman"/>
          <w:sz w:val="24"/>
          <w:szCs w:val="24"/>
        </w:rPr>
      </w:pPr>
      <w:r>
        <w:rPr>
          <w:rFonts w:ascii="Times New Roman" w:hAnsi="Times New Roman" w:cs="Times New Roman"/>
          <w:sz w:val="24"/>
          <w:szCs w:val="24"/>
        </w:rPr>
        <w:t>Приложение 8 – Петр и Феврония</w:t>
      </w:r>
    </w:p>
    <w:p w14:paraId="5857A9B1" w14:textId="21FA5A27" w:rsidR="00E46C2B" w:rsidRDefault="00E46C2B" w:rsidP="00CD793D">
      <w:pPr>
        <w:rPr>
          <w:rFonts w:ascii="Times New Roman" w:hAnsi="Times New Roman" w:cs="Times New Roman"/>
          <w:sz w:val="24"/>
          <w:szCs w:val="24"/>
        </w:rPr>
      </w:pPr>
      <w:r>
        <w:rPr>
          <w:noProof/>
        </w:rPr>
        <w:drawing>
          <wp:inline distT="0" distB="0" distL="0" distR="0" wp14:anchorId="7B920F3F" wp14:editId="3F61B21A">
            <wp:extent cx="4005580" cy="1883229"/>
            <wp:effectExtent l="0" t="0" r="0" b="3175"/>
            <wp:docPr id="21" name="Рисунок 19" descr="Поездка в Свирск - город арт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ездка в Свирск - город артобъект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2946" cy="1910200"/>
                    </a:xfrm>
                    <a:prstGeom prst="rect">
                      <a:avLst/>
                    </a:prstGeom>
                    <a:noFill/>
                    <a:ln>
                      <a:noFill/>
                    </a:ln>
                  </pic:spPr>
                </pic:pic>
              </a:graphicData>
            </a:graphic>
          </wp:inline>
        </w:drawing>
      </w:r>
    </w:p>
    <w:p w14:paraId="1C614151" w14:textId="14D868D4" w:rsidR="00E46C2B" w:rsidRDefault="00E46C2B" w:rsidP="00CD793D">
      <w:pPr>
        <w:rPr>
          <w:rFonts w:ascii="Times New Roman" w:hAnsi="Times New Roman" w:cs="Times New Roman"/>
          <w:sz w:val="24"/>
          <w:szCs w:val="24"/>
        </w:rPr>
      </w:pPr>
      <w:r>
        <w:rPr>
          <w:rFonts w:ascii="Times New Roman" w:hAnsi="Times New Roman" w:cs="Times New Roman"/>
          <w:sz w:val="24"/>
          <w:szCs w:val="24"/>
        </w:rPr>
        <w:t xml:space="preserve">Приложение 9 – скульптуры из сказок </w:t>
      </w:r>
      <w:proofErr w:type="gramStart"/>
      <w:r>
        <w:rPr>
          <w:rFonts w:ascii="Times New Roman" w:hAnsi="Times New Roman" w:cs="Times New Roman"/>
          <w:sz w:val="24"/>
          <w:szCs w:val="24"/>
        </w:rPr>
        <w:t>А.С.</w:t>
      </w:r>
      <w:proofErr w:type="gramEnd"/>
      <w:r>
        <w:rPr>
          <w:rFonts w:ascii="Times New Roman" w:hAnsi="Times New Roman" w:cs="Times New Roman"/>
          <w:sz w:val="24"/>
          <w:szCs w:val="24"/>
        </w:rPr>
        <w:t xml:space="preserve"> Пушкина</w:t>
      </w:r>
    </w:p>
    <w:p w14:paraId="4D3A5878" w14:textId="197CDFA4" w:rsidR="009873D9" w:rsidRDefault="007218E9" w:rsidP="00CD793D">
      <w:pPr>
        <w:rPr>
          <w:rFonts w:ascii="Times New Roman" w:hAnsi="Times New Roman" w:cs="Times New Roman"/>
          <w:sz w:val="24"/>
          <w:szCs w:val="24"/>
        </w:rPr>
      </w:pPr>
      <w:r>
        <w:rPr>
          <w:noProof/>
        </w:rPr>
        <w:drawing>
          <wp:inline distT="0" distB="0" distL="0" distR="0" wp14:anchorId="510B2A8D" wp14:editId="2380A669">
            <wp:extent cx="4071257" cy="2294890"/>
            <wp:effectExtent l="0" t="0" r="5715" b="0"/>
            <wp:docPr id="4" name="Рисунок 4" descr="Мы памятник тебе воздвигли! Прогулка по пушкинским местам Прианга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ы памятник тебе воздвигли! Прогулка по пушкинским местам Приангарь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9600" cy="2299593"/>
                    </a:xfrm>
                    <a:prstGeom prst="rect">
                      <a:avLst/>
                    </a:prstGeom>
                    <a:noFill/>
                    <a:ln>
                      <a:noFill/>
                    </a:ln>
                  </pic:spPr>
                </pic:pic>
              </a:graphicData>
            </a:graphic>
          </wp:inline>
        </w:drawing>
      </w:r>
    </w:p>
    <w:p w14:paraId="669C53B8" w14:textId="52A2CCAD" w:rsidR="007218E9" w:rsidRDefault="007218E9" w:rsidP="00CD793D">
      <w:pPr>
        <w:rPr>
          <w:rFonts w:ascii="Times New Roman" w:hAnsi="Times New Roman" w:cs="Times New Roman"/>
          <w:sz w:val="24"/>
          <w:szCs w:val="24"/>
        </w:rPr>
      </w:pPr>
      <w:r>
        <w:rPr>
          <w:rFonts w:ascii="Times New Roman" w:hAnsi="Times New Roman" w:cs="Times New Roman"/>
          <w:sz w:val="24"/>
          <w:szCs w:val="24"/>
        </w:rPr>
        <w:t xml:space="preserve">Приложение 10 – «У Лукоморья дуб зеленый, златая цепь на дубе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w:t>
      </w:r>
    </w:p>
    <w:p w14:paraId="4A92F21F" w14:textId="201C0DE9" w:rsidR="007218E9" w:rsidRDefault="007218E9" w:rsidP="00CD793D">
      <w:pPr>
        <w:rPr>
          <w:rFonts w:ascii="Times New Roman" w:hAnsi="Times New Roman" w:cs="Times New Roman"/>
          <w:sz w:val="24"/>
          <w:szCs w:val="24"/>
        </w:rPr>
      </w:pPr>
      <w:r>
        <w:rPr>
          <w:noProof/>
        </w:rPr>
        <w:lastRenderedPageBreak/>
        <w:drawing>
          <wp:inline distT="0" distB="0" distL="0" distR="0" wp14:anchorId="1ECA930B" wp14:editId="5BD464B7">
            <wp:extent cx="4049485" cy="2187575"/>
            <wp:effectExtent l="0" t="0" r="8255" b="3175"/>
            <wp:docPr id="6" name="Рисунок 6" descr="Мы памятник тебе воздвигли! Прогулка по пушкинским местам Приангар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ы памятник тебе воздвигли! Прогулка по пушкинским местам Приангарь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2400" cy="2199954"/>
                    </a:xfrm>
                    <a:prstGeom prst="rect">
                      <a:avLst/>
                    </a:prstGeom>
                    <a:noFill/>
                    <a:ln>
                      <a:noFill/>
                    </a:ln>
                  </pic:spPr>
                </pic:pic>
              </a:graphicData>
            </a:graphic>
          </wp:inline>
        </w:drawing>
      </w:r>
    </w:p>
    <w:p w14:paraId="6F4E6488" w14:textId="764AD40B" w:rsidR="007218E9" w:rsidRDefault="007218E9" w:rsidP="00CD793D">
      <w:pPr>
        <w:rPr>
          <w:rFonts w:ascii="Times New Roman" w:hAnsi="Times New Roman" w:cs="Times New Roman"/>
          <w:sz w:val="24"/>
          <w:szCs w:val="24"/>
        </w:rPr>
      </w:pPr>
      <w:r>
        <w:rPr>
          <w:rFonts w:ascii="Times New Roman" w:hAnsi="Times New Roman" w:cs="Times New Roman"/>
          <w:sz w:val="24"/>
          <w:szCs w:val="24"/>
        </w:rPr>
        <w:t>Приложение 11 – Аллея сказочных героев</w:t>
      </w:r>
    </w:p>
    <w:p w14:paraId="2FB594C5" w14:textId="0E7858EA" w:rsidR="00A677BA" w:rsidRDefault="00A677BA" w:rsidP="00CD793D">
      <w:pPr>
        <w:rPr>
          <w:rFonts w:ascii="Times New Roman" w:hAnsi="Times New Roman" w:cs="Times New Roman"/>
          <w:sz w:val="24"/>
          <w:szCs w:val="24"/>
        </w:rPr>
      </w:pPr>
      <w:r>
        <w:rPr>
          <w:noProof/>
        </w:rPr>
        <w:drawing>
          <wp:inline distT="0" distB="0" distL="0" distR="0" wp14:anchorId="6F579978" wp14:editId="163871F4">
            <wp:extent cx="2329543" cy="22637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630" cy="2318278"/>
                    </a:xfrm>
                    <a:prstGeom prst="rect">
                      <a:avLst/>
                    </a:prstGeom>
                    <a:noFill/>
                    <a:ln>
                      <a:noFill/>
                    </a:ln>
                  </pic:spPr>
                </pic:pic>
              </a:graphicData>
            </a:graphic>
          </wp:inline>
        </w:drawing>
      </w:r>
    </w:p>
    <w:p w14:paraId="39F7B01F" w14:textId="1D508EE2" w:rsidR="00A677BA" w:rsidRDefault="00A677BA" w:rsidP="00CD793D">
      <w:pPr>
        <w:rPr>
          <w:rFonts w:ascii="Times New Roman" w:hAnsi="Times New Roman" w:cs="Times New Roman"/>
          <w:sz w:val="24"/>
          <w:szCs w:val="24"/>
        </w:rPr>
      </w:pPr>
      <w:r>
        <w:rPr>
          <w:rFonts w:ascii="Times New Roman" w:hAnsi="Times New Roman" w:cs="Times New Roman"/>
          <w:sz w:val="24"/>
          <w:szCs w:val="24"/>
        </w:rPr>
        <w:t>Приложение 12 – Доктор Айболит</w:t>
      </w:r>
    </w:p>
    <w:p w14:paraId="3686275A" w14:textId="133AE669" w:rsidR="0081093D" w:rsidRDefault="0081093D" w:rsidP="00CD793D">
      <w:pPr>
        <w:rPr>
          <w:rFonts w:ascii="Times New Roman" w:hAnsi="Times New Roman" w:cs="Times New Roman"/>
          <w:sz w:val="24"/>
          <w:szCs w:val="24"/>
        </w:rPr>
      </w:pPr>
      <w:r>
        <w:rPr>
          <w:noProof/>
        </w:rPr>
        <w:drawing>
          <wp:inline distT="0" distB="0" distL="0" distR="0" wp14:anchorId="66E8432F" wp14:editId="2BC3D7CF">
            <wp:extent cx="2645228" cy="25685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937" cy="2582857"/>
                    </a:xfrm>
                    <a:prstGeom prst="rect">
                      <a:avLst/>
                    </a:prstGeom>
                    <a:noFill/>
                    <a:ln>
                      <a:noFill/>
                    </a:ln>
                  </pic:spPr>
                </pic:pic>
              </a:graphicData>
            </a:graphic>
          </wp:inline>
        </w:drawing>
      </w:r>
    </w:p>
    <w:p w14:paraId="55A60530" w14:textId="7301597D" w:rsidR="0081093D" w:rsidRPr="00CD793D" w:rsidRDefault="0081093D" w:rsidP="00CD793D">
      <w:pPr>
        <w:rPr>
          <w:rFonts w:ascii="Times New Roman" w:hAnsi="Times New Roman" w:cs="Times New Roman"/>
          <w:sz w:val="24"/>
          <w:szCs w:val="24"/>
        </w:rPr>
      </w:pPr>
      <w:r>
        <w:rPr>
          <w:rFonts w:ascii="Times New Roman" w:hAnsi="Times New Roman" w:cs="Times New Roman"/>
          <w:sz w:val="24"/>
          <w:szCs w:val="24"/>
        </w:rPr>
        <w:t>Приложение 13 – памятник А. С. Пушкину</w:t>
      </w:r>
    </w:p>
    <w:sectPr w:rsidR="0081093D" w:rsidRPr="00CD793D" w:rsidSect="007A7CC0">
      <w:footerReference w:type="default" r:id="rId2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26D0E" w14:textId="77777777" w:rsidR="002815B3" w:rsidRDefault="002815B3" w:rsidP="00E75569">
      <w:pPr>
        <w:spacing w:after="0" w:line="240" w:lineRule="auto"/>
      </w:pPr>
      <w:r>
        <w:separator/>
      </w:r>
    </w:p>
  </w:endnote>
  <w:endnote w:type="continuationSeparator" w:id="0">
    <w:p w14:paraId="7AD2AD48" w14:textId="77777777" w:rsidR="002815B3" w:rsidRDefault="002815B3" w:rsidP="00E75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436531"/>
      <w:docPartObj>
        <w:docPartGallery w:val="Page Numbers (Bottom of Page)"/>
        <w:docPartUnique/>
      </w:docPartObj>
    </w:sdtPr>
    <w:sdtEndPr/>
    <w:sdtContent>
      <w:p w14:paraId="0C4D2E8E" w14:textId="77948058" w:rsidR="007A7CC0" w:rsidRDefault="007A7CC0">
        <w:pPr>
          <w:pStyle w:val="a9"/>
          <w:jc w:val="center"/>
        </w:pPr>
        <w:r>
          <w:fldChar w:fldCharType="begin"/>
        </w:r>
        <w:r>
          <w:instrText>PAGE   \* MERGEFORMAT</w:instrText>
        </w:r>
        <w:r>
          <w:fldChar w:fldCharType="separate"/>
        </w:r>
        <w:r>
          <w:t>2</w:t>
        </w:r>
        <w:r>
          <w:fldChar w:fldCharType="end"/>
        </w:r>
      </w:p>
    </w:sdtContent>
  </w:sdt>
  <w:p w14:paraId="1E76E6A0" w14:textId="77777777" w:rsidR="00E75569" w:rsidRDefault="00E755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1D793" w14:textId="77777777" w:rsidR="002815B3" w:rsidRDefault="002815B3" w:rsidP="00E75569">
      <w:pPr>
        <w:spacing w:after="0" w:line="240" w:lineRule="auto"/>
      </w:pPr>
      <w:r>
        <w:separator/>
      </w:r>
    </w:p>
  </w:footnote>
  <w:footnote w:type="continuationSeparator" w:id="0">
    <w:p w14:paraId="7001988F" w14:textId="77777777" w:rsidR="002815B3" w:rsidRDefault="002815B3" w:rsidP="00E75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7FEB"/>
    <w:multiLevelType w:val="hybridMultilevel"/>
    <w:tmpl w:val="5D202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4C1A77"/>
    <w:multiLevelType w:val="multilevel"/>
    <w:tmpl w:val="1AA0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410A4"/>
    <w:multiLevelType w:val="hybridMultilevel"/>
    <w:tmpl w:val="4E2EB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5B783B"/>
    <w:multiLevelType w:val="multilevel"/>
    <w:tmpl w:val="645E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1D0EE4"/>
    <w:multiLevelType w:val="hybridMultilevel"/>
    <w:tmpl w:val="D17E7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8441D6"/>
    <w:multiLevelType w:val="hybridMultilevel"/>
    <w:tmpl w:val="D32A89F2"/>
    <w:lvl w:ilvl="0" w:tplc="9E9C702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E5768C"/>
    <w:multiLevelType w:val="hybridMultilevel"/>
    <w:tmpl w:val="19007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193330"/>
    <w:multiLevelType w:val="hybridMultilevel"/>
    <w:tmpl w:val="F448F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433FA6"/>
    <w:multiLevelType w:val="multilevel"/>
    <w:tmpl w:val="0430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B0B82"/>
    <w:multiLevelType w:val="hybridMultilevel"/>
    <w:tmpl w:val="74C2C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11351F"/>
    <w:multiLevelType w:val="hybridMultilevel"/>
    <w:tmpl w:val="46023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4A02A8"/>
    <w:multiLevelType w:val="hybridMultilevel"/>
    <w:tmpl w:val="20828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332EE3"/>
    <w:multiLevelType w:val="hybridMultilevel"/>
    <w:tmpl w:val="EC7E4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B008D1"/>
    <w:multiLevelType w:val="hybridMultilevel"/>
    <w:tmpl w:val="377C0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1902A06"/>
    <w:multiLevelType w:val="hybridMultilevel"/>
    <w:tmpl w:val="36D265B8"/>
    <w:lvl w:ilvl="0" w:tplc="17D6CD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2D8539C"/>
    <w:multiLevelType w:val="hybridMultilevel"/>
    <w:tmpl w:val="A490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6BE66EF"/>
    <w:multiLevelType w:val="multilevel"/>
    <w:tmpl w:val="7BAC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64F4D"/>
    <w:multiLevelType w:val="hybridMultilevel"/>
    <w:tmpl w:val="5840F08C"/>
    <w:lvl w:ilvl="0" w:tplc="68F4F03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2D1BD1"/>
    <w:multiLevelType w:val="hybridMultilevel"/>
    <w:tmpl w:val="C616C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C062CF"/>
    <w:multiLevelType w:val="hybridMultilevel"/>
    <w:tmpl w:val="7B74A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FD08BB"/>
    <w:multiLevelType w:val="hybridMultilevel"/>
    <w:tmpl w:val="1D745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0845D8"/>
    <w:multiLevelType w:val="multilevel"/>
    <w:tmpl w:val="7DB87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4"/>
  </w:num>
  <w:num w:numId="3">
    <w:abstractNumId w:val="3"/>
  </w:num>
  <w:num w:numId="4">
    <w:abstractNumId w:val="7"/>
  </w:num>
  <w:num w:numId="5">
    <w:abstractNumId w:val="20"/>
  </w:num>
  <w:num w:numId="6">
    <w:abstractNumId w:val="0"/>
  </w:num>
  <w:num w:numId="7">
    <w:abstractNumId w:val="2"/>
  </w:num>
  <w:num w:numId="8">
    <w:abstractNumId w:val="4"/>
  </w:num>
  <w:num w:numId="9">
    <w:abstractNumId w:val="1"/>
  </w:num>
  <w:num w:numId="10">
    <w:abstractNumId w:val="16"/>
  </w:num>
  <w:num w:numId="11">
    <w:abstractNumId w:val="21"/>
  </w:num>
  <w:num w:numId="12">
    <w:abstractNumId w:val="11"/>
  </w:num>
  <w:num w:numId="13">
    <w:abstractNumId w:val="8"/>
  </w:num>
  <w:num w:numId="14">
    <w:abstractNumId w:val="6"/>
  </w:num>
  <w:num w:numId="15">
    <w:abstractNumId w:val="5"/>
  </w:num>
  <w:num w:numId="16">
    <w:abstractNumId w:val="12"/>
  </w:num>
  <w:num w:numId="17">
    <w:abstractNumId w:val="18"/>
  </w:num>
  <w:num w:numId="18">
    <w:abstractNumId w:val="9"/>
  </w:num>
  <w:num w:numId="19">
    <w:abstractNumId w:val="10"/>
  </w:num>
  <w:num w:numId="20">
    <w:abstractNumId w:val="19"/>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17"/>
    <w:rsid w:val="00011719"/>
    <w:rsid w:val="00053236"/>
    <w:rsid w:val="0005633F"/>
    <w:rsid w:val="000642D3"/>
    <w:rsid w:val="00071391"/>
    <w:rsid w:val="000754D8"/>
    <w:rsid w:val="00085F53"/>
    <w:rsid w:val="000B411E"/>
    <w:rsid w:val="000B4BDD"/>
    <w:rsid w:val="000D0904"/>
    <w:rsid w:val="000D6408"/>
    <w:rsid w:val="00101BE0"/>
    <w:rsid w:val="00194625"/>
    <w:rsid w:val="001A1C4B"/>
    <w:rsid w:val="001F743B"/>
    <w:rsid w:val="00277599"/>
    <w:rsid w:val="002815B3"/>
    <w:rsid w:val="00281616"/>
    <w:rsid w:val="00281AA5"/>
    <w:rsid w:val="002B14DF"/>
    <w:rsid w:val="002E6DED"/>
    <w:rsid w:val="002F136F"/>
    <w:rsid w:val="002F1A3C"/>
    <w:rsid w:val="003131D2"/>
    <w:rsid w:val="00336170"/>
    <w:rsid w:val="00365FE9"/>
    <w:rsid w:val="003843D4"/>
    <w:rsid w:val="004205CC"/>
    <w:rsid w:val="00437701"/>
    <w:rsid w:val="0048542D"/>
    <w:rsid w:val="004B5068"/>
    <w:rsid w:val="004F7472"/>
    <w:rsid w:val="00546BE2"/>
    <w:rsid w:val="00551EE6"/>
    <w:rsid w:val="00567120"/>
    <w:rsid w:val="005A6498"/>
    <w:rsid w:val="005D3A55"/>
    <w:rsid w:val="0065015D"/>
    <w:rsid w:val="0065304A"/>
    <w:rsid w:val="00687BD2"/>
    <w:rsid w:val="006E18B3"/>
    <w:rsid w:val="00703EE9"/>
    <w:rsid w:val="00704DFE"/>
    <w:rsid w:val="007218E9"/>
    <w:rsid w:val="00743FAD"/>
    <w:rsid w:val="007A7CC0"/>
    <w:rsid w:val="007B4429"/>
    <w:rsid w:val="00801340"/>
    <w:rsid w:val="0081093D"/>
    <w:rsid w:val="008A267B"/>
    <w:rsid w:val="008B7A31"/>
    <w:rsid w:val="00911F79"/>
    <w:rsid w:val="00945C17"/>
    <w:rsid w:val="0097202A"/>
    <w:rsid w:val="009873D9"/>
    <w:rsid w:val="009F0604"/>
    <w:rsid w:val="00A42F34"/>
    <w:rsid w:val="00A677BA"/>
    <w:rsid w:val="00A74C4B"/>
    <w:rsid w:val="00A81F2C"/>
    <w:rsid w:val="00AE4F17"/>
    <w:rsid w:val="00AF2A8D"/>
    <w:rsid w:val="00B839E7"/>
    <w:rsid w:val="00B9695F"/>
    <w:rsid w:val="00BA4C3D"/>
    <w:rsid w:val="00BD688F"/>
    <w:rsid w:val="00C17D30"/>
    <w:rsid w:val="00C42A71"/>
    <w:rsid w:val="00C85C62"/>
    <w:rsid w:val="00CB06B0"/>
    <w:rsid w:val="00CD793D"/>
    <w:rsid w:val="00CF7C8D"/>
    <w:rsid w:val="00D06863"/>
    <w:rsid w:val="00D27601"/>
    <w:rsid w:val="00D3552C"/>
    <w:rsid w:val="00D5662D"/>
    <w:rsid w:val="00D81E05"/>
    <w:rsid w:val="00D93EF6"/>
    <w:rsid w:val="00DB4EDF"/>
    <w:rsid w:val="00DF7B8E"/>
    <w:rsid w:val="00E07E18"/>
    <w:rsid w:val="00E3199E"/>
    <w:rsid w:val="00E46C2B"/>
    <w:rsid w:val="00E51A81"/>
    <w:rsid w:val="00E75569"/>
    <w:rsid w:val="00EB40AD"/>
    <w:rsid w:val="00EC4B1E"/>
    <w:rsid w:val="00F104A2"/>
    <w:rsid w:val="00F40862"/>
    <w:rsid w:val="00F43505"/>
    <w:rsid w:val="00F6271D"/>
    <w:rsid w:val="00F73CBC"/>
    <w:rsid w:val="00F82339"/>
    <w:rsid w:val="00FF1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C298A"/>
  <w15:chartTrackingRefBased/>
  <w15:docId w15:val="{899BA035-B1E3-4888-872E-F2B6AA38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BDD"/>
    <w:pPr>
      <w:ind w:left="720"/>
      <w:contextualSpacing/>
    </w:pPr>
  </w:style>
  <w:style w:type="character" w:customStyle="1" w:styleId="w">
    <w:name w:val="w"/>
    <w:basedOn w:val="a0"/>
    <w:rsid w:val="00B839E7"/>
  </w:style>
  <w:style w:type="character" w:styleId="a4">
    <w:name w:val="Hyperlink"/>
    <w:basedOn w:val="a0"/>
    <w:uiPriority w:val="99"/>
    <w:semiHidden/>
    <w:unhideWhenUsed/>
    <w:rsid w:val="00B839E7"/>
    <w:rPr>
      <w:color w:val="0000FF"/>
      <w:u w:val="single"/>
    </w:rPr>
  </w:style>
  <w:style w:type="character" w:styleId="a5">
    <w:name w:val="Strong"/>
    <w:basedOn w:val="a0"/>
    <w:uiPriority w:val="22"/>
    <w:qFormat/>
    <w:rsid w:val="00E07E18"/>
    <w:rPr>
      <w:b/>
      <w:bCs/>
    </w:rPr>
  </w:style>
  <w:style w:type="paragraph" w:styleId="a6">
    <w:name w:val="Normal (Web)"/>
    <w:basedOn w:val="a"/>
    <w:uiPriority w:val="99"/>
    <w:semiHidden/>
    <w:unhideWhenUsed/>
    <w:rsid w:val="00CD79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0D64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E755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75569"/>
  </w:style>
  <w:style w:type="paragraph" w:styleId="a9">
    <w:name w:val="footer"/>
    <w:basedOn w:val="a"/>
    <w:link w:val="aa"/>
    <w:uiPriority w:val="99"/>
    <w:unhideWhenUsed/>
    <w:rsid w:val="00E755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5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57689">
      <w:bodyDiv w:val="1"/>
      <w:marLeft w:val="0"/>
      <w:marRight w:val="0"/>
      <w:marTop w:val="0"/>
      <w:marBottom w:val="0"/>
      <w:divBdr>
        <w:top w:val="none" w:sz="0" w:space="0" w:color="auto"/>
        <w:left w:val="none" w:sz="0" w:space="0" w:color="auto"/>
        <w:bottom w:val="none" w:sz="0" w:space="0" w:color="auto"/>
        <w:right w:val="none" w:sz="0" w:space="0" w:color="auto"/>
      </w:divBdr>
    </w:div>
    <w:div w:id="132908678">
      <w:bodyDiv w:val="1"/>
      <w:marLeft w:val="0"/>
      <w:marRight w:val="0"/>
      <w:marTop w:val="0"/>
      <w:marBottom w:val="0"/>
      <w:divBdr>
        <w:top w:val="none" w:sz="0" w:space="0" w:color="auto"/>
        <w:left w:val="none" w:sz="0" w:space="0" w:color="auto"/>
        <w:bottom w:val="none" w:sz="0" w:space="0" w:color="auto"/>
        <w:right w:val="none" w:sz="0" w:space="0" w:color="auto"/>
      </w:divBdr>
    </w:div>
    <w:div w:id="209927017">
      <w:bodyDiv w:val="1"/>
      <w:marLeft w:val="0"/>
      <w:marRight w:val="0"/>
      <w:marTop w:val="0"/>
      <w:marBottom w:val="0"/>
      <w:divBdr>
        <w:top w:val="none" w:sz="0" w:space="0" w:color="auto"/>
        <w:left w:val="none" w:sz="0" w:space="0" w:color="auto"/>
        <w:bottom w:val="none" w:sz="0" w:space="0" w:color="auto"/>
        <w:right w:val="none" w:sz="0" w:space="0" w:color="auto"/>
      </w:divBdr>
    </w:div>
    <w:div w:id="1321886139">
      <w:bodyDiv w:val="1"/>
      <w:marLeft w:val="0"/>
      <w:marRight w:val="0"/>
      <w:marTop w:val="0"/>
      <w:marBottom w:val="0"/>
      <w:divBdr>
        <w:top w:val="none" w:sz="0" w:space="0" w:color="auto"/>
        <w:left w:val="none" w:sz="0" w:space="0" w:color="auto"/>
        <w:bottom w:val="none" w:sz="0" w:space="0" w:color="auto"/>
        <w:right w:val="none" w:sz="0" w:space="0" w:color="auto"/>
      </w:divBdr>
    </w:div>
    <w:div w:id="1336495127">
      <w:bodyDiv w:val="1"/>
      <w:marLeft w:val="0"/>
      <w:marRight w:val="0"/>
      <w:marTop w:val="0"/>
      <w:marBottom w:val="0"/>
      <w:divBdr>
        <w:top w:val="none" w:sz="0" w:space="0" w:color="auto"/>
        <w:left w:val="none" w:sz="0" w:space="0" w:color="auto"/>
        <w:bottom w:val="none" w:sz="0" w:space="0" w:color="auto"/>
        <w:right w:val="none" w:sz="0" w:space="0" w:color="auto"/>
      </w:divBdr>
    </w:div>
    <w:div w:id="1597591391">
      <w:bodyDiv w:val="1"/>
      <w:marLeft w:val="0"/>
      <w:marRight w:val="0"/>
      <w:marTop w:val="0"/>
      <w:marBottom w:val="0"/>
      <w:divBdr>
        <w:top w:val="none" w:sz="0" w:space="0" w:color="auto"/>
        <w:left w:val="none" w:sz="0" w:space="0" w:color="auto"/>
        <w:bottom w:val="none" w:sz="0" w:space="0" w:color="auto"/>
        <w:right w:val="none" w:sz="0" w:space="0" w:color="auto"/>
      </w:divBdr>
    </w:div>
    <w:div w:id="1711108805">
      <w:bodyDiv w:val="1"/>
      <w:marLeft w:val="0"/>
      <w:marRight w:val="0"/>
      <w:marTop w:val="0"/>
      <w:marBottom w:val="0"/>
      <w:divBdr>
        <w:top w:val="none" w:sz="0" w:space="0" w:color="auto"/>
        <w:left w:val="none" w:sz="0" w:space="0" w:color="auto"/>
        <w:bottom w:val="none" w:sz="0" w:space="0" w:color="auto"/>
        <w:right w:val="none" w:sz="0" w:space="0" w:color="auto"/>
      </w:divBdr>
    </w:div>
    <w:div w:id="1858233754">
      <w:bodyDiv w:val="1"/>
      <w:marLeft w:val="0"/>
      <w:marRight w:val="0"/>
      <w:marTop w:val="0"/>
      <w:marBottom w:val="0"/>
      <w:divBdr>
        <w:top w:val="none" w:sz="0" w:space="0" w:color="auto"/>
        <w:left w:val="none" w:sz="0" w:space="0" w:color="auto"/>
        <w:bottom w:val="none" w:sz="0" w:space="0" w:color="auto"/>
        <w:right w:val="none" w:sz="0" w:space="0" w:color="auto"/>
      </w:divBdr>
    </w:div>
    <w:div w:id="1889343185">
      <w:bodyDiv w:val="1"/>
      <w:marLeft w:val="0"/>
      <w:marRight w:val="0"/>
      <w:marTop w:val="0"/>
      <w:marBottom w:val="0"/>
      <w:divBdr>
        <w:top w:val="none" w:sz="0" w:space="0" w:color="auto"/>
        <w:left w:val="none" w:sz="0" w:space="0" w:color="auto"/>
        <w:bottom w:val="none" w:sz="0" w:space="0" w:color="auto"/>
        <w:right w:val="none" w:sz="0" w:space="0" w:color="auto"/>
      </w:divBdr>
    </w:div>
    <w:div w:id="1906186820">
      <w:bodyDiv w:val="1"/>
      <w:marLeft w:val="0"/>
      <w:marRight w:val="0"/>
      <w:marTop w:val="0"/>
      <w:marBottom w:val="0"/>
      <w:divBdr>
        <w:top w:val="none" w:sz="0" w:space="0" w:color="auto"/>
        <w:left w:val="none" w:sz="0" w:space="0" w:color="auto"/>
        <w:bottom w:val="none" w:sz="0" w:space="0" w:color="auto"/>
        <w:right w:val="none" w:sz="0" w:space="0" w:color="auto"/>
      </w:divBdr>
    </w:div>
    <w:div w:id="1983659736">
      <w:bodyDiv w:val="1"/>
      <w:marLeft w:val="0"/>
      <w:marRight w:val="0"/>
      <w:marTop w:val="0"/>
      <w:marBottom w:val="0"/>
      <w:divBdr>
        <w:top w:val="none" w:sz="0" w:space="0" w:color="auto"/>
        <w:left w:val="none" w:sz="0" w:space="0" w:color="auto"/>
        <w:bottom w:val="none" w:sz="0" w:space="0" w:color="auto"/>
        <w:right w:val="none" w:sz="0" w:space="0" w:color="auto"/>
      </w:divBdr>
    </w:div>
    <w:div w:id="2024434037">
      <w:bodyDiv w:val="1"/>
      <w:marLeft w:val="0"/>
      <w:marRight w:val="0"/>
      <w:marTop w:val="0"/>
      <w:marBottom w:val="0"/>
      <w:divBdr>
        <w:top w:val="none" w:sz="0" w:space="0" w:color="auto"/>
        <w:left w:val="none" w:sz="0" w:space="0" w:color="auto"/>
        <w:bottom w:val="none" w:sz="0" w:space="0" w:color="auto"/>
        <w:right w:val="none" w:sz="0" w:space="0" w:color="auto"/>
      </w:divBdr>
    </w:div>
    <w:div w:id="20642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53B53-9F42-49F1-ADA6-FDFDDE30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13</Pages>
  <Words>2215</Words>
  <Characters>12626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Вся семья</dc:creator>
  <cp:keywords/>
  <dc:description/>
  <cp:lastModifiedBy>Вся семья</cp:lastModifiedBy>
  <cp:revision>89</cp:revision>
  <dcterms:created xsi:type="dcterms:W3CDTF">2021-03-17T03:06:00Z</dcterms:created>
  <dcterms:modified xsi:type="dcterms:W3CDTF">2021-04-11T04:00:00Z</dcterms:modified>
</cp:coreProperties>
</file>